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F66" w:rsidRDefault="00D76F66" w:rsidP="00D76F66">
      <w:pPr>
        <w:pStyle w:val="a3"/>
        <w:spacing w:before="0" w:beforeAutospacing="0" w:after="157" w:afterAutospacing="0"/>
        <w:rPr>
          <w:rFonts w:ascii="Arial" w:hAnsi="Arial" w:cs="Arial"/>
          <w:color w:val="000000"/>
          <w:sz w:val="22"/>
          <w:szCs w:val="22"/>
        </w:rPr>
      </w:pPr>
      <w:r>
        <w:rPr>
          <w:b/>
          <w:bCs/>
          <w:color w:val="7030A0"/>
          <w:sz w:val="40"/>
          <w:szCs w:val="40"/>
          <w:shd w:val="clear" w:color="auto" w:fill="FFFFFF"/>
        </w:rPr>
        <w:t>Классный час в 3 классе по теме:</w:t>
      </w:r>
    </w:p>
    <w:p w:rsidR="00D76F66" w:rsidRDefault="00D76F66" w:rsidP="00D76F66">
      <w:pPr>
        <w:pStyle w:val="a3"/>
        <w:spacing w:before="0" w:beforeAutospacing="0" w:after="157" w:afterAutospacing="0"/>
        <w:rPr>
          <w:rFonts w:ascii="Arial" w:hAnsi="Arial" w:cs="Arial"/>
          <w:color w:val="000000"/>
          <w:sz w:val="22"/>
          <w:szCs w:val="22"/>
        </w:rPr>
      </w:pPr>
      <w:r>
        <w:rPr>
          <w:rFonts w:ascii="Arial" w:hAnsi="Arial" w:cs="Arial"/>
          <w:color w:val="000000"/>
          <w:sz w:val="22"/>
          <w:szCs w:val="22"/>
          <w:shd w:val="clear" w:color="auto" w:fill="FFFFFF"/>
        </w:rPr>
        <w:t>  </w:t>
      </w:r>
      <w:r>
        <w:rPr>
          <w:b/>
          <w:bCs/>
          <w:color w:val="FF0000"/>
          <w:sz w:val="40"/>
          <w:szCs w:val="40"/>
          <w:shd w:val="clear" w:color="auto" w:fill="FFFFFF"/>
        </w:rPr>
        <w:t>«Терроризм – это зло против человечества»</w:t>
      </w:r>
    </w:p>
    <w:p w:rsidR="00D76F66" w:rsidRDefault="00D76F66" w:rsidP="00D76F66">
      <w:pPr>
        <w:pStyle w:val="a3"/>
        <w:spacing w:before="0" w:beforeAutospacing="0" w:after="157" w:afterAutospacing="0"/>
        <w:rPr>
          <w:rFonts w:ascii="Arial" w:hAnsi="Arial" w:cs="Arial"/>
          <w:color w:val="000000"/>
          <w:sz w:val="22"/>
          <w:szCs w:val="22"/>
        </w:rPr>
      </w:pPr>
      <w:r>
        <w:rPr>
          <w:b/>
          <w:bCs/>
          <w:color w:val="E36C0A"/>
          <w:sz w:val="32"/>
          <w:szCs w:val="32"/>
          <w:shd w:val="clear" w:color="auto" w:fill="FFFFFF"/>
        </w:rPr>
        <w:t>Цель:</w:t>
      </w:r>
    </w:p>
    <w:p w:rsidR="00D76F66" w:rsidRDefault="00D76F66" w:rsidP="00D76F66">
      <w:pPr>
        <w:pStyle w:val="a3"/>
        <w:spacing w:before="0" w:beforeAutospacing="0" w:after="157" w:afterAutospacing="0"/>
        <w:rPr>
          <w:rFonts w:ascii="Arial" w:hAnsi="Arial" w:cs="Arial"/>
          <w:color w:val="000000"/>
          <w:sz w:val="22"/>
          <w:szCs w:val="22"/>
        </w:rPr>
      </w:pPr>
      <w:r>
        <w:rPr>
          <w:b/>
          <w:bCs/>
          <w:color w:val="000000"/>
          <w:sz w:val="27"/>
          <w:szCs w:val="27"/>
          <w:shd w:val="clear" w:color="auto" w:fill="FFFFFF"/>
        </w:rPr>
        <w:t>1)</w:t>
      </w:r>
      <w:r>
        <w:rPr>
          <w:color w:val="000000"/>
          <w:sz w:val="27"/>
          <w:szCs w:val="27"/>
          <w:shd w:val="clear" w:color="auto" w:fill="FFFFFF"/>
        </w:rPr>
        <w:t> объяснить сущность терроризма, его типы и цели; совершенствовать знания о терроризме; основы безопасности в ЧС; формировать общественного сознания и гражданскую позицию подрастающего поколения.</w:t>
      </w:r>
    </w:p>
    <w:p w:rsidR="00D76F66" w:rsidRDefault="00D76F66" w:rsidP="00D76F66">
      <w:pPr>
        <w:pStyle w:val="a3"/>
        <w:spacing w:before="0" w:beforeAutospacing="0" w:after="157" w:afterAutospacing="0"/>
        <w:rPr>
          <w:rFonts w:ascii="Arial" w:hAnsi="Arial" w:cs="Arial"/>
          <w:color w:val="000000"/>
          <w:sz w:val="22"/>
          <w:szCs w:val="22"/>
        </w:rPr>
      </w:pPr>
      <w:r>
        <w:rPr>
          <w:b/>
          <w:bCs/>
          <w:color w:val="000000"/>
          <w:sz w:val="27"/>
          <w:szCs w:val="27"/>
          <w:shd w:val="clear" w:color="auto" w:fill="FFFFFF"/>
        </w:rPr>
        <w:t>2)</w:t>
      </w:r>
      <w:r>
        <w:rPr>
          <w:color w:val="000000"/>
          <w:sz w:val="27"/>
          <w:szCs w:val="27"/>
          <w:shd w:val="clear" w:color="auto" w:fill="FFFFFF"/>
        </w:rPr>
        <w:t> определить, почему терроризм стал обыденным явлением российской действительности;</w:t>
      </w:r>
    </w:p>
    <w:p w:rsidR="00D76F66" w:rsidRDefault="00D76F66" w:rsidP="00D76F66">
      <w:pPr>
        <w:pStyle w:val="a3"/>
        <w:spacing w:before="0" w:beforeAutospacing="0" w:after="157" w:afterAutospacing="0"/>
        <w:rPr>
          <w:rFonts w:ascii="Arial" w:hAnsi="Arial" w:cs="Arial"/>
          <w:color w:val="000000"/>
          <w:sz w:val="22"/>
          <w:szCs w:val="22"/>
        </w:rPr>
      </w:pPr>
      <w:r>
        <w:rPr>
          <w:b/>
          <w:bCs/>
          <w:color w:val="000000"/>
          <w:sz w:val="27"/>
          <w:szCs w:val="27"/>
          <w:shd w:val="clear" w:color="auto" w:fill="FFFFFF"/>
        </w:rPr>
        <w:t>3)</w:t>
      </w:r>
      <w:r>
        <w:rPr>
          <w:color w:val="000000"/>
          <w:sz w:val="27"/>
          <w:szCs w:val="27"/>
          <w:shd w:val="clear" w:color="auto" w:fill="FFFFFF"/>
        </w:rPr>
        <w:t> способствовать воспитанию в детях толерантного отношения друг к другу и формировать  умение жить в мире с другими людьми;</w:t>
      </w:r>
    </w:p>
    <w:p w:rsidR="00D76F66" w:rsidRDefault="00D76F66" w:rsidP="00D76F66">
      <w:pPr>
        <w:pStyle w:val="a3"/>
        <w:spacing w:before="0" w:beforeAutospacing="0" w:after="157" w:afterAutospacing="0"/>
        <w:rPr>
          <w:rFonts w:ascii="Arial" w:hAnsi="Arial" w:cs="Arial"/>
          <w:color w:val="000000"/>
          <w:sz w:val="22"/>
          <w:szCs w:val="22"/>
        </w:rPr>
      </w:pPr>
      <w:r>
        <w:rPr>
          <w:b/>
          <w:bCs/>
          <w:color w:val="000000"/>
          <w:sz w:val="27"/>
          <w:szCs w:val="27"/>
          <w:shd w:val="clear" w:color="auto" w:fill="FFFFFF"/>
        </w:rPr>
        <w:t>4)</w:t>
      </w:r>
      <w:r>
        <w:rPr>
          <w:color w:val="000000"/>
          <w:sz w:val="27"/>
          <w:szCs w:val="27"/>
          <w:shd w:val="clear" w:color="auto" w:fill="FFFFFF"/>
        </w:rPr>
        <w:t> развивать самостоятельность суждений учащихся;</w:t>
      </w:r>
    </w:p>
    <w:p w:rsidR="00D76F66" w:rsidRDefault="00D76F66" w:rsidP="00D76F66">
      <w:pPr>
        <w:pStyle w:val="a3"/>
        <w:spacing w:before="0" w:beforeAutospacing="0" w:after="157" w:afterAutospacing="0"/>
        <w:rPr>
          <w:rFonts w:ascii="Arial" w:hAnsi="Arial" w:cs="Arial"/>
          <w:color w:val="000000"/>
          <w:sz w:val="22"/>
          <w:szCs w:val="22"/>
        </w:rPr>
      </w:pPr>
      <w:r>
        <w:rPr>
          <w:b/>
          <w:bCs/>
          <w:color w:val="000000"/>
          <w:sz w:val="27"/>
          <w:szCs w:val="27"/>
          <w:shd w:val="clear" w:color="auto" w:fill="FFFFFF"/>
        </w:rPr>
        <w:t>5)</w:t>
      </w:r>
      <w:r>
        <w:rPr>
          <w:color w:val="000000"/>
          <w:sz w:val="27"/>
          <w:szCs w:val="27"/>
          <w:shd w:val="clear" w:color="auto" w:fill="FFFFFF"/>
        </w:rPr>
        <w:t> дать представление о терроризме и экстремизме как о глобальной проблеме.</w:t>
      </w:r>
    </w:p>
    <w:p w:rsidR="00D76F66" w:rsidRDefault="00D76F66" w:rsidP="00D76F66">
      <w:pPr>
        <w:pStyle w:val="a3"/>
        <w:spacing w:before="0" w:beforeAutospacing="0" w:after="157" w:afterAutospacing="0"/>
        <w:rPr>
          <w:rFonts w:ascii="Arial" w:hAnsi="Arial" w:cs="Arial"/>
          <w:color w:val="000000"/>
          <w:sz w:val="22"/>
          <w:szCs w:val="22"/>
        </w:rPr>
      </w:pPr>
      <w:r>
        <w:rPr>
          <w:b/>
          <w:bCs/>
          <w:color w:val="E36C0A"/>
          <w:sz w:val="32"/>
          <w:szCs w:val="32"/>
          <w:shd w:val="clear" w:color="auto" w:fill="FFFFFF"/>
        </w:rPr>
        <w:t>Задачи:</w:t>
      </w:r>
    </w:p>
    <w:p w:rsidR="00D76F66" w:rsidRDefault="00D76F66" w:rsidP="00D76F66">
      <w:pPr>
        <w:pStyle w:val="a3"/>
        <w:numPr>
          <w:ilvl w:val="0"/>
          <w:numId w:val="1"/>
        </w:numPr>
        <w:spacing w:before="0" w:beforeAutospacing="0" w:after="157" w:afterAutospacing="0"/>
        <w:ind w:left="0"/>
        <w:rPr>
          <w:rFonts w:ascii="Arial" w:hAnsi="Arial" w:cs="Arial"/>
          <w:color w:val="000000"/>
          <w:sz w:val="22"/>
          <w:szCs w:val="22"/>
        </w:rPr>
      </w:pPr>
      <w:r>
        <w:rPr>
          <w:color w:val="000000"/>
          <w:sz w:val="27"/>
          <w:szCs w:val="27"/>
          <w:shd w:val="clear" w:color="auto" w:fill="FFFFFF"/>
        </w:rPr>
        <w:t>Показать страшное «лицо» терроризма и ужасающие последствия этого явления;</w:t>
      </w:r>
    </w:p>
    <w:p w:rsidR="00D76F66" w:rsidRDefault="00D76F66" w:rsidP="00D76F66">
      <w:pPr>
        <w:pStyle w:val="a3"/>
        <w:numPr>
          <w:ilvl w:val="0"/>
          <w:numId w:val="1"/>
        </w:numPr>
        <w:spacing w:before="0" w:beforeAutospacing="0" w:after="157" w:afterAutospacing="0"/>
        <w:ind w:left="0"/>
        <w:rPr>
          <w:rFonts w:ascii="Arial" w:hAnsi="Arial" w:cs="Arial"/>
          <w:color w:val="000000"/>
          <w:sz w:val="22"/>
          <w:szCs w:val="22"/>
        </w:rPr>
      </w:pPr>
      <w:r>
        <w:rPr>
          <w:color w:val="000000"/>
          <w:sz w:val="27"/>
          <w:szCs w:val="27"/>
          <w:shd w:val="clear" w:color="auto" w:fill="FFFFFF"/>
        </w:rPr>
        <w:t>Обсудить, возможны ли пути защиты от терроризма; убедиться, могут ли учащиеся ориентироваться в чрезвычайных обстоятельствах; продумать пути выхода из критических ситуаций, связанных с террористическими актами;</w:t>
      </w:r>
    </w:p>
    <w:p w:rsidR="00D76F66" w:rsidRPr="00D76F66" w:rsidRDefault="00D76F66" w:rsidP="00D76F66">
      <w:pPr>
        <w:pStyle w:val="a3"/>
        <w:numPr>
          <w:ilvl w:val="0"/>
          <w:numId w:val="1"/>
        </w:numPr>
        <w:spacing w:before="0" w:beforeAutospacing="0" w:after="157" w:afterAutospacing="0"/>
        <w:ind w:left="0"/>
        <w:rPr>
          <w:rFonts w:ascii="Arial" w:hAnsi="Arial" w:cs="Arial"/>
          <w:color w:val="000000"/>
          <w:sz w:val="22"/>
          <w:szCs w:val="22"/>
        </w:rPr>
      </w:pPr>
      <w:r>
        <w:rPr>
          <w:color w:val="000000"/>
          <w:sz w:val="27"/>
          <w:szCs w:val="27"/>
          <w:shd w:val="clear" w:color="auto" w:fill="FFFFFF"/>
        </w:rPr>
        <w:t>Развитие у учащихся навыков ведения дискуссии, обсуждения и анализа полученной информации; выработка умения делать выводы.</w:t>
      </w:r>
    </w:p>
    <w:p w:rsidR="00D76F66" w:rsidRDefault="00D76F66" w:rsidP="00D76F66">
      <w:pPr>
        <w:pStyle w:val="a3"/>
        <w:spacing w:before="0" w:beforeAutospacing="0" w:after="157" w:afterAutospacing="0"/>
        <w:rPr>
          <w:rFonts w:ascii="Arial" w:hAnsi="Arial" w:cs="Arial"/>
          <w:color w:val="000000"/>
          <w:sz w:val="22"/>
          <w:szCs w:val="22"/>
        </w:rPr>
      </w:pPr>
      <w:r>
        <w:rPr>
          <w:b/>
          <w:bCs/>
          <w:color w:val="7030A0"/>
          <w:sz w:val="32"/>
          <w:szCs w:val="32"/>
          <w:shd w:val="clear" w:color="auto" w:fill="FFFFFF"/>
        </w:rPr>
        <w:t>В итоге урока у учащихся должны сложиться следующие знания, умения, навыки:</w:t>
      </w:r>
    </w:p>
    <w:p w:rsidR="00D76F66" w:rsidRDefault="00D76F66" w:rsidP="00D76F66">
      <w:pPr>
        <w:pStyle w:val="a3"/>
        <w:numPr>
          <w:ilvl w:val="0"/>
          <w:numId w:val="2"/>
        </w:numPr>
        <w:spacing w:before="0" w:beforeAutospacing="0" w:after="157" w:afterAutospacing="0"/>
        <w:ind w:left="0"/>
        <w:rPr>
          <w:rFonts w:ascii="Arial" w:hAnsi="Arial" w:cs="Arial"/>
          <w:color w:val="000000"/>
          <w:sz w:val="22"/>
          <w:szCs w:val="22"/>
        </w:rPr>
      </w:pPr>
      <w:r>
        <w:rPr>
          <w:color w:val="000000"/>
          <w:sz w:val="27"/>
          <w:szCs w:val="27"/>
          <w:shd w:val="clear" w:color="auto" w:fill="FFFFFF"/>
        </w:rPr>
        <w:t>Знать, что такое «терроризм», «террористический акт», «глобальная проблема»; какие причины порождают терроризм, виды террористических актов, как можно уберечься от них;</w:t>
      </w:r>
    </w:p>
    <w:p w:rsidR="00D76F66" w:rsidRDefault="00D76F66" w:rsidP="00D76F66">
      <w:pPr>
        <w:pStyle w:val="a3"/>
        <w:numPr>
          <w:ilvl w:val="0"/>
          <w:numId w:val="2"/>
        </w:numPr>
        <w:spacing w:before="0" w:beforeAutospacing="0" w:after="157" w:afterAutospacing="0"/>
        <w:ind w:left="0"/>
        <w:rPr>
          <w:rFonts w:ascii="Arial" w:hAnsi="Arial" w:cs="Arial"/>
          <w:color w:val="000000"/>
          <w:sz w:val="22"/>
          <w:szCs w:val="22"/>
        </w:rPr>
      </w:pPr>
      <w:r>
        <w:rPr>
          <w:color w:val="000000"/>
          <w:sz w:val="27"/>
          <w:szCs w:val="27"/>
          <w:shd w:val="clear" w:color="auto" w:fill="FFFFFF"/>
        </w:rPr>
        <w:t xml:space="preserve">Понимать, что Россия оказалась в центре внимания террористических </w:t>
      </w:r>
      <w:proofErr w:type="gramStart"/>
      <w:r>
        <w:rPr>
          <w:color w:val="000000"/>
          <w:sz w:val="27"/>
          <w:szCs w:val="27"/>
          <w:shd w:val="clear" w:color="auto" w:fill="FFFFFF"/>
        </w:rPr>
        <w:t>групп</w:t>
      </w:r>
      <w:proofErr w:type="gramEnd"/>
      <w:r>
        <w:rPr>
          <w:color w:val="000000"/>
          <w:sz w:val="27"/>
          <w:szCs w:val="27"/>
          <w:shd w:val="clear" w:color="auto" w:fill="FFFFFF"/>
        </w:rPr>
        <w:t xml:space="preserve"> и </w:t>
      </w:r>
      <w:proofErr w:type="gramStart"/>
      <w:r>
        <w:rPr>
          <w:color w:val="000000"/>
          <w:sz w:val="27"/>
          <w:szCs w:val="27"/>
          <w:shd w:val="clear" w:color="auto" w:fill="FFFFFF"/>
        </w:rPr>
        <w:t>какую</w:t>
      </w:r>
      <w:proofErr w:type="gramEnd"/>
      <w:r>
        <w:rPr>
          <w:color w:val="000000"/>
          <w:sz w:val="27"/>
          <w:szCs w:val="27"/>
          <w:shd w:val="clear" w:color="auto" w:fill="FFFFFF"/>
        </w:rPr>
        <w:t xml:space="preserve"> лепту вносит наша страна в решение этой проблемы на мировом уровне;</w:t>
      </w:r>
    </w:p>
    <w:p w:rsidR="00D76F66" w:rsidRPr="00D76F66" w:rsidRDefault="00D76F66" w:rsidP="00D76F66">
      <w:pPr>
        <w:pStyle w:val="a3"/>
        <w:numPr>
          <w:ilvl w:val="0"/>
          <w:numId w:val="2"/>
        </w:numPr>
        <w:spacing w:before="0" w:beforeAutospacing="0" w:after="157" w:afterAutospacing="0"/>
        <w:ind w:left="0"/>
        <w:rPr>
          <w:rFonts w:ascii="Arial" w:hAnsi="Arial" w:cs="Arial"/>
          <w:color w:val="000000"/>
          <w:sz w:val="22"/>
          <w:szCs w:val="22"/>
        </w:rPr>
      </w:pPr>
      <w:r>
        <w:rPr>
          <w:color w:val="000000"/>
          <w:sz w:val="27"/>
          <w:szCs w:val="27"/>
          <w:shd w:val="clear" w:color="auto" w:fill="FFFFFF"/>
        </w:rPr>
        <w:t xml:space="preserve">Представлять страшное «лицо» терроризма, аргументировано ответить на вопросы: возможно ли решение этой </w:t>
      </w:r>
      <w:proofErr w:type="gramStart"/>
      <w:r>
        <w:rPr>
          <w:color w:val="000000"/>
          <w:sz w:val="27"/>
          <w:szCs w:val="27"/>
          <w:shd w:val="clear" w:color="auto" w:fill="FFFFFF"/>
        </w:rPr>
        <w:t>проблемы</w:t>
      </w:r>
      <w:proofErr w:type="gramEnd"/>
      <w:r>
        <w:rPr>
          <w:color w:val="000000"/>
          <w:sz w:val="27"/>
          <w:szCs w:val="27"/>
          <w:shd w:val="clear" w:color="auto" w:fill="FFFFFF"/>
        </w:rPr>
        <w:t xml:space="preserve"> и </w:t>
      </w:r>
      <w:proofErr w:type="gramStart"/>
      <w:r>
        <w:rPr>
          <w:color w:val="000000"/>
          <w:sz w:val="27"/>
          <w:szCs w:val="27"/>
          <w:shd w:val="clear" w:color="auto" w:fill="FFFFFF"/>
        </w:rPr>
        <w:t>какую</w:t>
      </w:r>
      <w:proofErr w:type="gramEnd"/>
      <w:r>
        <w:rPr>
          <w:color w:val="000000"/>
          <w:sz w:val="27"/>
          <w:szCs w:val="27"/>
          <w:shd w:val="clear" w:color="auto" w:fill="FFFFFF"/>
        </w:rPr>
        <w:t xml:space="preserve"> роль при этом должно сыграть государство.</w:t>
      </w:r>
    </w:p>
    <w:p w:rsidR="00D76F66" w:rsidRDefault="00D76F66" w:rsidP="00D76F66">
      <w:pPr>
        <w:pStyle w:val="a3"/>
        <w:spacing w:before="0" w:beforeAutospacing="0" w:after="157" w:afterAutospacing="0"/>
        <w:rPr>
          <w:rFonts w:ascii="Arial" w:hAnsi="Arial" w:cs="Arial"/>
          <w:color w:val="000000"/>
          <w:sz w:val="22"/>
          <w:szCs w:val="22"/>
        </w:rPr>
      </w:pPr>
      <w:r>
        <w:rPr>
          <w:b/>
          <w:bCs/>
          <w:color w:val="E36C0A"/>
          <w:sz w:val="32"/>
          <w:szCs w:val="32"/>
          <w:shd w:val="clear" w:color="auto" w:fill="FFFFFF"/>
        </w:rPr>
        <w:t>Эпиграф:</w:t>
      </w:r>
      <w:r>
        <w:rPr>
          <w:color w:val="000000"/>
          <w:sz w:val="27"/>
          <w:szCs w:val="27"/>
          <w:shd w:val="clear" w:color="auto" w:fill="FFFFFF"/>
        </w:rPr>
        <w:t> «Теперь, когда мы научились летать по воздуху, как птицы, плавать под водой, как рыбы, нам не хватает только одного: научиться жить на земле, как люди» (Бернард Шоу)</w:t>
      </w:r>
    </w:p>
    <w:p w:rsidR="00D76F66" w:rsidRDefault="00D76F66" w:rsidP="00D76F66">
      <w:pPr>
        <w:pStyle w:val="a3"/>
        <w:spacing w:before="0" w:beforeAutospacing="0" w:after="157" w:afterAutospacing="0"/>
        <w:rPr>
          <w:rFonts w:ascii="Arial" w:hAnsi="Arial" w:cs="Arial"/>
          <w:color w:val="000000"/>
          <w:sz w:val="22"/>
          <w:szCs w:val="22"/>
        </w:rPr>
      </w:pPr>
      <w:r>
        <w:rPr>
          <w:b/>
          <w:bCs/>
          <w:color w:val="7030A0"/>
          <w:sz w:val="32"/>
          <w:szCs w:val="32"/>
          <w:shd w:val="clear" w:color="auto" w:fill="FFFFFF"/>
        </w:rPr>
        <w:t>Ход урока:</w:t>
      </w:r>
    </w:p>
    <w:p w:rsidR="00D76F66" w:rsidRDefault="00D76F66" w:rsidP="00D76F66">
      <w:pPr>
        <w:pStyle w:val="a3"/>
        <w:numPr>
          <w:ilvl w:val="0"/>
          <w:numId w:val="3"/>
        </w:numPr>
        <w:spacing w:before="0" w:beforeAutospacing="0" w:after="157" w:afterAutospacing="0"/>
        <w:ind w:left="0"/>
        <w:rPr>
          <w:rFonts w:ascii="Arial" w:hAnsi="Arial" w:cs="Arial"/>
          <w:color w:val="000000"/>
          <w:sz w:val="22"/>
          <w:szCs w:val="22"/>
        </w:rPr>
      </w:pPr>
      <w:r>
        <w:rPr>
          <w:color w:val="000000"/>
          <w:sz w:val="27"/>
          <w:szCs w:val="27"/>
          <w:shd w:val="clear" w:color="auto" w:fill="FFFFFF"/>
        </w:rPr>
        <w:t>Орг. момент</w:t>
      </w:r>
    </w:p>
    <w:p w:rsidR="00D76F66" w:rsidRDefault="00D76F66" w:rsidP="00D76F66">
      <w:pPr>
        <w:pStyle w:val="a3"/>
        <w:numPr>
          <w:ilvl w:val="0"/>
          <w:numId w:val="4"/>
        </w:numPr>
        <w:spacing w:before="0" w:beforeAutospacing="0" w:after="157" w:afterAutospacing="0"/>
        <w:ind w:left="0"/>
        <w:rPr>
          <w:rFonts w:ascii="Arial" w:hAnsi="Arial" w:cs="Arial"/>
          <w:color w:val="000000"/>
          <w:sz w:val="22"/>
          <w:szCs w:val="22"/>
        </w:rPr>
      </w:pPr>
      <w:r>
        <w:rPr>
          <w:color w:val="000000"/>
          <w:sz w:val="27"/>
          <w:szCs w:val="27"/>
          <w:shd w:val="clear" w:color="auto" w:fill="FFFFFF"/>
        </w:rPr>
        <w:t>Слово учителя.       </w:t>
      </w:r>
    </w:p>
    <w:p w:rsidR="00D76F66" w:rsidRDefault="00D76F66" w:rsidP="00D76F66">
      <w:pPr>
        <w:pStyle w:val="a3"/>
        <w:numPr>
          <w:ilvl w:val="0"/>
          <w:numId w:val="4"/>
        </w:numPr>
        <w:spacing w:before="0" w:beforeAutospacing="0" w:after="157" w:afterAutospacing="0"/>
        <w:ind w:left="0"/>
        <w:rPr>
          <w:rFonts w:ascii="Arial" w:hAnsi="Arial" w:cs="Arial"/>
          <w:color w:val="000000"/>
          <w:sz w:val="22"/>
          <w:szCs w:val="22"/>
        </w:rPr>
      </w:pPr>
      <w:r>
        <w:rPr>
          <w:color w:val="000000"/>
          <w:sz w:val="27"/>
          <w:szCs w:val="27"/>
          <w:shd w:val="clear" w:color="auto" w:fill="FFFFFF"/>
        </w:rPr>
        <w:t>Экстремизм и терроризм - это:</w:t>
      </w:r>
    </w:p>
    <w:p w:rsidR="00D76F66" w:rsidRDefault="00D76F66" w:rsidP="00D76F66">
      <w:pPr>
        <w:pStyle w:val="a3"/>
        <w:numPr>
          <w:ilvl w:val="0"/>
          <w:numId w:val="4"/>
        </w:numPr>
        <w:spacing w:before="0" w:beforeAutospacing="0" w:after="157" w:afterAutospacing="0"/>
        <w:ind w:left="0"/>
        <w:rPr>
          <w:rFonts w:ascii="Arial" w:hAnsi="Arial" w:cs="Arial"/>
          <w:color w:val="000000"/>
          <w:sz w:val="22"/>
          <w:szCs w:val="22"/>
        </w:rPr>
      </w:pPr>
      <w:r>
        <w:rPr>
          <w:color w:val="000000"/>
          <w:sz w:val="27"/>
          <w:szCs w:val="27"/>
          <w:shd w:val="clear" w:color="auto" w:fill="FFFFFF"/>
        </w:rPr>
        <w:lastRenderedPageBreak/>
        <w:t>О терроризме и формах его проявления.</w:t>
      </w:r>
    </w:p>
    <w:p w:rsidR="00D76F66" w:rsidRDefault="00D76F66" w:rsidP="00D76F66">
      <w:pPr>
        <w:pStyle w:val="a3"/>
        <w:numPr>
          <w:ilvl w:val="0"/>
          <w:numId w:val="4"/>
        </w:numPr>
        <w:spacing w:before="0" w:beforeAutospacing="0" w:after="157" w:afterAutospacing="0"/>
        <w:ind w:left="0"/>
        <w:rPr>
          <w:rFonts w:ascii="Arial" w:hAnsi="Arial" w:cs="Arial"/>
          <w:color w:val="000000"/>
          <w:sz w:val="22"/>
          <w:szCs w:val="22"/>
        </w:rPr>
      </w:pPr>
      <w:r>
        <w:rPr>
          <w:color w:val="000000"/>
          <w:sz w:val="27"/>
          <w:szCs w:val="27"/>
          <w:shd w:val="clear" w:color="auto" w:fill="FFFFFF"/>
        </w:rPr>
        <w:t>Меры предосторожности.</w:t>
      </w:r>
    </w:p>
    <w:p w:rsidR="00D76F66" w:rsidRDefault="00D76F66" w:rsidP="00D76F66">
      <w:pPr>
        <w:pStyle w:val="a3"/>
        <w:numPr>
          <w:ilvl w:val="0"/>
          <w:numId w:val="4"/>
        </w:numPr>
        <w:spacing w:before="0" w:beforeAutospacing="0" w:after="157" w:afterAutospacing="0"/>
        <w:ind w:left="0"/>
        <w:rPr>
          <w:rFonts w:ascii="Arial" w:hAnsi="Arial" w:cs="Arial"/>
          <w:color w:val="000000"/>
          <w:sz w:val="22"/>
          <w:szCs w:val="22"/>
        </w:rPr>
      </w:pPr>
      <w:r>
        <w:rPr>
          <w:color w:val="000000"/>
          <w:sz w:val="27"/>
          <w:szCs w:val="27"/>
          <w:shd w:val="clear" w:color="auto" w:fill="FFFFFF"/>
        </w:rPr>
        <w:t>Наши действия в случае опасности.</w:t>
      </w:r>
    </w:p>
    <w:p w:rsidR="00D76F66" w:rsidRDefault="00D76F66" w:rsidP="00D76F66">
      <w:pPr>
        <w:pStyle w:val="a3"/>
        <w:numPr>
          <w:ilvl w:val="0"/>
          <w:numId w:val="4"/>
        </w:numPr>
        <w:spacing w:before="0" w:beforeAutospacing="0" w:after="157" w:afterAutospacing="0"/>
        <w:ind w:left="0"/>
        <w:rPr>
          <w:rFonts w:ascii="Arial" w:hAnsi="Arial" w:cs="Arial"/>
          <w:color w:val="000000"/>
          <w:sz w:val="22"/>
          <w:szCs w:val="22"/>
        </w:rPr>
      </w:pPr>
      <w:r>
        <w:rPr>
          <w:color w:val="000000"/>
          <w:sz w:val="27"/>
          <w:szCs w:val="27"/>
          <w:shd w:val="clear" w:color="auto" w:fill="FFFFFF"/>
        </w:rPr>
        <w:t>Подведение итогов.</w:t>
      </w:r>
    </w:p>
    <w:p w:rsidR="00D76F66" w:rsidRDefault="00D76F66" w:rsidP="00D76F66">
      <w:pPr>
        <w:pStyle w:val="a3"/>
        <w:spacing w:before="0" w:beforeAutospacing="0" w:after="157" w:afterAutospacing="0"/>
        <w:rPr>
          <w:rFonts w:ascii="Arial" w:hAnsi="Arial" w:cs="Arial"/>
          <w:color w:val="000000"/>
          <w:sz w:val="22"/>
          <w:szCs w:val="22"/>
        </w:rPr>
      </w:pPr>
      <w:r>
        <w:rPr>
          <w:rFonts w:ascii="Arial" w:hAnsi="Arial" w:cs="Arial"/>
          <w:color w:val="000000"/>
          <w:sz w:val="22"/>
          <w:szCs w:val="22"/>
          <w:shd w:val="clear" w:color="auto" w:fill="FFFFFF"/>
        </w:rPr>
        <w:t> </w:t>
      </w:r>
    </w:p>
    <w:p w:rsidR="00D76F66" w:rsidRDefault="00D76F66" w:rsidP="00D76F66">
      <w:pPr>
        <w:pStyle w:val="a3"/>
        <w:spacing w:before="0" w:beforeAutospacing="0" w:after="157" w:afterAutospacing="0"/>
        <w:rPr>
          <w:rFonts w:ascii="Arial" w:hAnsi="Arial" w:cs="Arial"/>
          <w:color w:val="000000"/>
          <w:sz w:val="22"/>
          <w:szCs w:val="22"/>
        </w:rPr>
      </w:pPr>
      <w:r>
        <w:rPr>
          <w:b/>
          <w:bCs/>
          <w:color w:val="7030A0"/>
          <w:sz w:val="32"/>
          <w:szCs w:val="32"/>
          <w:shd w:val="clear" w:color="auto" w:fill="FFFFFF"/>
        </w:rPr>
        <w:t>Оборудование:</w:t>
      </w:r>
    </w:p>
    <w:p w:rsidR="00D76F66" w:rsidRDefault="00D76F66" w:rsidP="00D76F66">
      <w:pPr>
        <w:pStyle w:val="a3"/>
        <w:numPr>
          <w:ilvl w:val="0"/>
          <w:numId w:val="5"/>
        </w:numPr>
        <w:spacing w:before="0" w:beforeAutospacing="0" w:after="157" w:afterAutospacing="0"/>
        <w:ind w:left="0"/>
        <w:rPr>
          <w:rFonts w:ascii="Arial" w:hAnsi="Arial" w:cs="Arial"/>
          <w:color w:val="000000"/>
          <w:sz w:val="22"/>
          <w:szCs w:val="22"/>
        </w:rPr>
      </w:pPr>
      <w:proofErr w:type="spellStart"/>
      <w:r>
        <w:rPr>
          <w:color w:val="000000"/>
          <w:sz w:val="27"/>
          <w:szCs w:val="27"/>
          <w:shd w:val="clear" w:color="auto" w:fill="FFFFFF"/>
        </w:rPr>
        <w:t>мультимедийная</w:t>
      </w:r>
      <w:proofErr w:type="spellEnd"/>
      <w:r>
        <w:rPr>
          <w:color w:val="000000"/>
          <w:sz w:val="27"/>
          <w:szCs w:val="27"/>
          <w:shd w:val="clear" w:color="auto" w:fill="FFFFFF"/>
        </w:rPr>
        <w:t xml:space="preserve"> установка;</w:t>
      </w:r>
    </w:p>
    <w:p w:rsidR="00D76F66" w:rsidRDefault="00D76F66" w:rsidP="00D76F66">
      <w:pPr>
        <w:pStyle w:val="a3"/>
        <w:numPr>
          <w:ilvl w:val="0"/>
          <w:numId w:val="5"/>
        </w:numPr>
        <w:spacing w:before="0" w:beforeAutospacing="0" w:after="157" w:afterAutospacing="0"/>
        <w:ind w:left="0"/>
        <w:rPr>
          <w:rFonts w:ascii="Arial" w:hAnsi="Arial" w:cs="Arial"/>
          <w:color w:val="000000"/>
          <w:sz w:val="22"/>
          <w:szCs w:val="22"/>
        </w:rPr>
      </w:pPr>
      <w:r>
        <w:rPr>
          <w:color w:val="000000"/>
          <w:sz w:val="27"/>
          <w:szCs w:val="27"/>
          <w:shd w:val="clear" w:color="auto" w:fill="FFFFFF"/>
        </w:rPr>
        <w:t>интерактивная доска;</w:t>
      </w:r>
    </w:p>
    <w:p w:rsidR="00D76F66" w:rsidRDefault="00D76F66" w:rsidP="00D76F66">
      <w:pPr>
        <w:pStyle w:val="a3"/>
        <w:numPr>
          <w:ilvl w:val="0"/>
          <w:numId w:val="5"/>
        </w:numPr>
        <w:spacing w:before="0" w:beforeAutospacing="0" w:after="157" w:afterAutospacing="0"/>
        <w:ind w:left="0"/>
        <w:rPr>
          <w:rFonts w:ascii="Arial" w:hAnsi="Arial" w:cs="Arial"/>
          <w:color w:val="000000"/>
          <w:sz w:val="22"/>
          <w:szCs w:val="22"/>
        </w:rPr>
      </w:pPr>
      <w:r>
        <w:rPr>
          <w:color w:val="000000"/>
          <w:sz w:val="27"/>
          <w:szCs w:val="27"/>
          <w:shd w:val="clear" w:color="auto" w:fill="FFFFFF"/>
        </w:rPr>
        <w:t>рисунки;</w:t>
      </w:r>
    </w:p>
    <w:p w:rsidR="00D76F66" w:rsidRDefault="00D76F66" w:rsidP="00D76F66">
      <w:pPr>
        <w:pStyle w:val="a3"/>
        <w:numPr>
          <w:ilvl w:val="0"/>
          <w:numId w:val="5"/>
        </w:numPr>
        <w:spacing w:before="0" w:beforeAutospacing="0" w:after="157" w:afterAutospacing="0"/>
        <w:ind w:left="0"/>
        <w:rPr>
          <w:rFonts w:ascii="Arial" w:hAnsi="Arial" w:cs="Arial"/>
          <w:color w:val="000000"/>
          <w:sz w:val="22"/>
          <w:szCs w:val="22"/>
        </w:rPr>
      </w:pPr>
      <w:r>
        <w:rPr>
          <w:color w:val="000000"/>
          <w:sz w:val="27"/>
          <w:szCs w:val="27"/>
          <w:shd w:val="clear" w:color="auto" w:fill="FFFFFF"/>
        </w:rPr>
        <w:t>буклеты «Это должен знать каждый»;</w:t>
      </w:r>
    </w:p>
    <w:p w:rsidR="00D76F66" w:rsidRDefault="00D76F66" w:rsidP="00D76F66">
      <w:pPr>
        <w:pStyle w:val="a3"/>
        <w:numPr>
          <w:ilvl w:val="0"/>
          <w:numId w:val="5"/>
        </w:numPr>
        <w:spacing w:before="0" w:beforeAutospacing="0" w:after="157" w:afterAutospacing="0"/>
        <w:ind w:left="0"/>
        <w:rPr>
          <w:rFonts w:ascii="Arial" w:hAnsi="Arial" w:cs="Arial"/>
          <w:color w:val="000000"/>
          <w:sz w:val="22"/>
          <w:szCs w:val="22"/>
        </w:rPr>
      </w:pPr>
      <w:r>
        <w:rPr>
          <w:color w:val="000000"/>
          <w:sz w:val="27"/>
          <w:szCs w:val="27"/>
          <w:shd w:val="clear" w:color="auto" w:fill="FFFFFF"/>
        </w:rPr>
        <w:t>презентация;</w:t>
      </w:r>
    </w:p>
    <w:p w:rsidR="00D76F66" w:rsidRDefault="00D76F66" w:rsidP="00D76F66">
      <w:pPr>
        <w:pStyle w:val="a3"/>
        <w:numPr>
          <w:ilvl w:val="0"/>
          <w:numId w:val="5"/>
        </w:numPr>
        <w:shd w:val="clear" w:color="auto" w:fill="FFFFFF"/>
        <w:spacing w:before="0" w:beforeAutospacing="0" w:after="157" w:afterAutospacing="0" w:line="317" w:lineRule="atLeast"/>
        <w:ind w:left="0"/>
        <w:rPr>
          <w:rFonts w:ascii="Arial" w:hAnsi="Arial" w:cs="Arial"/>
          <w:color w:val="000000"/>
          <w:sz w:val="22"/>
          <w:szCs w:val="22"/>
        </w:rPr>
      </w:pPr>
      <w:r>
        <w:rPr>
          <w:color w:val="000000"/>
          <w:sz w:val="27"/>
          <w:szCs w:val="27"/>
        </w:rPr>
        <w:t>плакаты с надписями “</w:t>
      </w:r>
      <w:proofErr w:type="spellStart"/>
      <w:r>
        <w:rPr>
          <w:color w:val="000000"/>
          <w:sz w:val="27"/>
          <w:szCs w:val="27"/>
        </w:rPr>
        <w:t>Терроризм-уроза</w:t>
      </w:r>
      <w:proofErr w:type="spellEnd"/>
      <w:r>
        <w:rPr>
          <w:color w:val="000000"/>
          <w:sz w:val="27"/>
          <w:szCs w:val="27"/>
        </w:rPr>
        <w:t xml:space="preserve"> общества”, “Война против </w:t>
      </w:r>
      <w:proofErr w:type="gramStart"/>
      <w:r>
        <w:rPr>
          <w:color w:val="000000"/>
          <w:sz w:val="27"/>
          <w:szCs w:val="27"/>
        </w:rPr>
        <w:t>беззащитных</w:t>
      </w:r>
      <w:proofErr w:type="gramEnd"/>
      <w:r>
        <w:rPr>
          <w:color w:val="000000"/>
          <w:sz w:val="27"/>
          <w:szCs w:val="27"/>
        </w:rPr>
        <w:t>”;</w:t>
      </w:r>
    </w:p>
    <w:p w:rsidR="00D76F66" w:rsidRDefault="00D76F66" w:rsidP="00D76F66">
      <w:pPr>
        <w:pStyle w:val="a3"/>
        <w:numPr>
          <w:ilvl w:val="0"/>
          <w:numId w:val="5"/>
        </w:numPr>
        <w:shd w:val="clear" w:color="auto" w:fill="FFFFFF"/>
        <w:spacing w:before="0" w:beforeAutospacing="0" w:after="157" w:afterAutospacing="0" w:line="317" w:lineRule="atLeast"/>
        <w:ind w:left="0"/>
        <w:rPr>
          <w:rFonts w:ascii="Arial" w:hAnsi="Arial" w:cs="Arial"/>
          <w:color w:val="000000"/>
          <w:sz w:val="22"/>
          <w:szCs w:val="22"/>
        </w:rPr>
      </w:pPr>
      <w:r>
        <w:rPr>
          <w:color w:val="000000"/>
          <w:sz w:val="27"/>
          <w:szCs w:val="27"/>
        </w:rPr>
        <w:t>магнитная доска;</w:t>
      </w:r>
    </w:p>
    <w:p w:rsidR="00D76F66" w:rsidRDefault="00D76F66" w:rsidP="00D76F66">
      <w:pPr>
        <w:pStyle w:val="a3"/>
        <w:numPr>
          <w:ilvl w:val="0"/>
          <w:numId w:val="5"/>
        </w:numPr>
        <w:shd w:val="clear" w:color="auto" w:fill="FFFFFF"/>
        <w:spacing w:before="0" w:beforeAutospacing="0" w:after="157" w:afterAutospacing="0" w:line="317" w:lineRule="atLeast"/>
        <w:ind w:left="0"/>
        <w:rPr>
          <w:rFonts w:ascii="Arial" w:hAnsi="Arial" w:cs="Arial"/>
          <w:color w:val="000000"/>
          <w:sz w:val="22"/>
          <w:szCs w:val="22"/>
        </w:rPr>
      </w:pPr>
      <w:r>
        <w:rPr>
          <w:color w:val="000000"/>
          <w:sz w:val="27"/>
          <w:szCs w:val="27"/>
        </w:rPr>
        <w:t>карточки;</w:t>
      </w:r>
    </w:p>
    <w:p w:rsidR="00D76F66" w:rsidRPr="00D76F66" w:rsidRDefault="00D76F66" w:rsidP="00D76F66">
      <w:pPr>
        <w:pStyle w:val="a3"/>
        <w:numPr>
          <w:ilvl w:val="0"/>
          <w:numId w:val="5"/>
        </w:numPr>
        <w:shd w:val="clear" w:color="auto" w:fill="FFFFFF"/>
        <w:spacing w:before="0" w:beforeAutospacing="0" w:after="157" w:afterAutospacing="0" w:line="317" w:lineRule="atLeast"/>
        <w:ind w:left="0"/>
        <w:rPr>
          <w:rFonts w:ascii="Arial" w:hAnsi="Arial" w:cs="Arial"/>
          <w:color w:val="000000"/>
          <w:sz w:val="22"/>
          <w:szCs w:val="22"/>
        </w:rPr>
      </w:pPr>
      <w:r>
        <w:rPr>
          <w:color w:val="000000"/>
          <w:sz w:val="27"/>
          <w:szCs w:val="27"/>
        </w:rPr>
        <w:t>памятки.</w:t>
      </w:r>
    </w:p>
    <w:p w:rsidR="00D76F66" w:rsidRDefault="00D76F66" w:rsidP="00D76F66">
      <w:pPr>
        <w:pStyle w:val="a3"/>
        <w:spacing w:before="0" w:beforeAutospacing="0" w:after="157" w:afterAutospacing="0"/>
        <w:rPr>
          <w:rFonts w:ascii="Arial" w:hAnsi="Arial" w:cs="Arial"/>
          <w:color w:val="000000"/>
          <w:sz w:val="22"/>
          <w:szCs w:val="22"/>
        </w:rPr>
      </w:pPr>
      <w:r>
        <w:rPr>
          <w:b/>
          <w:bCs/>
          <w:color w:val="E36C0A"/>
          <w:sz w:val="32"/>
          <w:szCs w:val="32"/>
          <w:shd w:val="clear" w:color="auto" w:fill="FFFFFF"/>
        </w:rPr>
        <w:t>Организационный момент</w:t>
      </w:r>
    </w:p>
    <w:p w:rsidR="00D76F66" w:rsidRDefault="00D76F66" w:rsidP="00D76F66">
      <w:pPr>
        <w:pStyle w:val="a3"/>
        <w:spacing w:before="0" w:beforeAutospacing="0" w:after="157" w:afterAutospacing="0"/>
        <w:rPr>
          <w:rFonts w:ascii="Arial" w:hAnsi="Arial" w:cs="Arial"/>
          <w:color w:val="000000"/>
          <w:sz w:val="22"/>
          <w:szCs w:val="22"/>
        </w:rPr>
      </w:pPr>
      <w:r>
        <w:rPr>
          <w:color w:val="000000"/>
          <w:sz w:val="27"/>
          <w:szCs w:val="27"/>
          <w:shd w:val="clear" w:color="auto" w:fill="FFFFFF"/>
        </w:rPr>
        <w:t>(</w:t>
      </w:r>
      <w:r>
        <w:rPr>
          <w:i/>
          <w:iCs/>
          <w:color w:val="00B050"/>
          <w:sz w:val="27"/>
          <w:szCs w:val="27"/>
          <w:shd w:val="clear" w:color="auto" w:fill="FFFFFF"/>
        </w:rPr>
        <w:t>звучит тихая музыка</w:t>
      </w:r>
      <w:r>
        <w:rPr>
          <w:color w:val="00B050"/>
          <w:sz w:val="27"/>
          <w:szCs w:val="27"/>
          <w:shd w:val="clear" w:color="auto" w:fill="FFFFFF"/>
        </w:rPr>
        <w:t>) (</w:t>
      </w:r>
      <w:r>
        <w:rPr>
          <w:i/>
          <w:iCs/>
          <w:color w:val="00B050"/>
          <w:sz w:val="27"/>
          <w:szCs w:val="27"/>
          <w:shd w:val="clear" w:color="auto" w:fill="FFFFFF"/>
        </w:rPr>
        <w:t>выходят ученики рассказывают стихи</w:t>
      </w:r>
      <w:r>
        <w:rPr>
          <w:color w:val="00B050"/>
          <w:sz w:val="27"/>
          <w:szCs w:val="27"/>
          <w:shd w:val="clear" w:color="auto" w:fill="FFFFFF"/>
        </w:rPr>
        <w:t>)</w:t>
      </w:r>
    </w:p>
    <w:p w:rsidR="00D76F66" w:rsidRDefault="00D76F66" w:rsidP="00D76F66">
      <w:pPr>
        <w:pStyle w:val="a3"/>
        <w:spacing w:before="0" w:beforeAutospacing="0" w:after="157" w:afterAutospacing="0"/>
        <w:rPr>
          <w:rFonts w:ascii="Arial" w:hAnsi="Arial" w:cs="Arial"/>
          <w:color w:val="000000"/>
          <w:sz w:val="22"/>
          <w:szCs w:val="22"/>
        </w:rPr>
      </w:pPr>
      <w:proofErr w:type="spellStart"/>
      <w:r>
        <w:rPr>
          <w:b/>
          <w:bCs/>
          <w:color w:val="C00000"/>
          <w:sz w:val="27"/>
          <w:szCs w:val="27"/>
          <w:shd w:val="clear" w:color="auto" w:fill="FFFFFF"/>
        </w:rPr>
        <w:t>Терракты</w:t>
      </w:r>
      <w:proofErr w:type="spellEnd"/>
      <w:r>
        <w:rPr>
          <w:b/>
          <w:bCs/>
          <w:color w:val="C00000"/>
          <w:sz w:val="27"/>
          <w:szCs w:val="27"/>
          <w:shd w:val="clear" w:color="auto" w:fill="FFFFFF"/>
        </w:rPr>
        <w:t>.</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Теракты омерзительны и гадки,</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 xml:space="preserve">Тупые выходки </w:t>
      </w:r>
      <w:proofErr w:type="gramStart"/>
      <w:r>
        <w:rPr>
          <w:color w:val="943634"/>
          <w:sz w:val="27"/>
          <w:szCs w:val="27"/>
        </w:rPr>
        <w:t>трусливых</w:t>
      </w:r>
      <w:proofErr w:type="gramEnd"/>
      <w:r>
        <w:rPr>
          <w:color w:val="943634"/>
          <w:sz w:val="27"/>
          <w:szCs w:val="27"/>
        </w:rPr>
        <w:t xml:space="preserve"> </w:t>
      </w:r>
      <w:proofErr w:type="spellStart"/>
      <w:r>
        <w:rPr>
          <w:color w:val="943634"/>
          <w:sz w:val="27"/>
          <w:szCs w:val="27"/>
        </w:rPr>
        <w:t>подлецов</w:t>
      </w:r>
      <w:proofErr w:type="spellEnd"/>
      <w:r>
        <w:rPr>
          <w:color w:val="943634"/>
          <w:sz w:val="27"/>
          <w:szCs w:val="27"/>
        </w:rPr>
        <w:t>.</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Больных людей змеиные припадки,</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Разносчиков воинственных грехов.</w:t>
      </w:r>
    </w:p>
    <w:p w:rsidR="00D76F66" w:rsidRDefault="00D76F66" w:rsidP="00D76F66">
      <w:pPr>
        <w:pStyle w:val="a3"/>
        <w:spacing w:before="0" w:beforeAutospacing="0" w:after="157" w:afterAutospacing="0"/>
        <w:rPr>
          <w:rFonts w:ascii="Arial" w:hAnsi="Arial" w:cs="Arial"/>
          <w:color w:val="000000"/>
          <w:sz w:val="22"/>
          <w:szCs w:val="22"/>
        </w:rPr>
      </w:pP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Теракты очень страшное явление</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Теней преступников в мир зыбкости надежд.</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С душой пишу своё стихотворение</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С душою без прикрытия одежд.</w:t>
      </w:r>
    </w:p>
    <w:p w:rsidR="00D76F66" w:rsidRDefault="00D76F66" w:rsidP="00D76F66">
      <w:pPr>
        <w:pStyle w:val="a3"/>
        <w:spacing w:before="0" w:beforeAutospacing="0" w:after="157" w:afterAutospacing="0"/>
        <w:rPr>
          <w:rFonts w:ascii="Arial" w:hAnsi="Arial" w:cs="Arial"/>
          <w:color w:val="000000"/>
          <w:sz w:val="22"/>
          <w:szCs w:val="22"/>
        </w:rPr>
      </w:pP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Теракты – визг закрытого предательства.</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Теракты – льётся человеческая кровь.</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Все факты их любого обстоятельства</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Уничтожают святость и любовь</w:t>
      </w:r>
      <w:proofErr w:type="gramStart"/>
      <w:r>
        <w:rPr>
          <w:color w:val="943634"/>
          <w:sz w:val="27"/>
          <w:szCs w:val="27"/>
        </w:rPr>
        <w:t>..</w:t>
      </w:r>
      <w:proofErr w:type="gramEnd"/>
    </w:p>
    <w:p w:rsidR="00D76F66" w:rsidRDefault="00D76F66" w:rsidP="00D76F66">
      <w:pPr>
        <w:pStyle w:val="a3"/>
        <w:spacing w:before="0" w:beforeAutospacing="0" w:after="157" w:afterAutospacing="0"/>
        <w:rPr>
          <w:rFonts w:ascii="Arial" w:hAnsi="Arial" w:cs="Arial"/>
          <w:color w:val="000000"/>
          <w:sz w:val="22"/>
          <w:szCs w:val="22"/>
        </w:rPr>
      </w:pPr>
      <w:r>
        <w:rPr>
          <w:b/>
          <w:bCs/>
          <w:color w:val="E36C0A"/>
          <w:sz w:val="32"/>
          <w:szCs w:val="32"/>
          <w:shd w:val="clear" w:color="auto" w:fill="FFFFFF"/>
        </w:rPr>
        <w:lastRenderedPageBreak/>
        <w:t>Слово учителя:</w:t>
      </w:r>
    </w:p>
    <w:p w:rsidR="00D76F66" w:rsidRDefault="00D76F66" w:rsidP="00D76F66">
      <w:pPr>
        <w:pStyle w:val="a3"/>
        <w:spacing w:before="0" w:beforeAutospacing="0" w:after="157" w:afterAutospacing="0"/>
        <w:rPr>
          <w:rFonts w:ascii="Arial" w:hAnsi="Arial" w:cs="Arial"/>
          <w:color w:val="000000"/>
          <w:sz w:val="22"/>
          <w:szCs w:val="22"/>
        </w:rPr>
      </w:pPr>
      <w:r>
        <w:rPr>
          <w:color w:val="000000"/>
          <w:sz w:val="27"/>
          <w:szCs w:val="27"/>
          <w:shd w:val="clear" w:color="auto" w:fill="FFFFFF"/>
        </w:rPr>
        <w:t>Ребята, сегодня мы с вами будем говорить о таких опасных и страшных явлениях, как терроризм и экстремизм.</w:t>
      </w:r>
    </w:p>
    <w:p w:rsidR="00D76F66" w:rsidRDefault="00D76F66" w:rsidP="00D76F66">
      <w:pPr>
        <w:pStyle w:val="a3"/>
        <w:spacing w:before="0" w:beforeAutospacing="0" w:after="157" w:afterAutospacing="0"/>
        <w:rPr>
          <w:rFonts w:ascii="Arial" w:hAnsi="Arial" w:cs="Arial"/>
          <w:color w:val="000000"/>
          <w:sz w:val="22"/>
          <w:szCs w:val="22"/>
        </w:rPr>
      </w:pPr>
      <w:r>
        <w:rPr>
          <w:color w:val="000000"/>
          <w:sz w:val="27"/>
          <w:szCs w:val="27"/>
          <w:shd w:val="clear" w:color="auto" w:fill="FFFFFF"/>
        </w:rPr>
        <w:t xml:space="preserve">Человечество всегда воевало. За последние пять тысяч лет зафиксировано около 15 000 больших и малых войн, в которых погибло несколько миллиардов человек. </w:t>
      </w:r>
      <w:proofErr w:type="gramStart"/>
      <w:r>
        <w:rPr>
          <w:color w:val="000000"/>
          <w:sz w:val="27"/>
          <w:szCs w:val="27"/>
          <w:shd w:val="clear" w:color="auto" w:fill="FFFFFF"/>
        </w:rPr>
        <w:t>Много лет назад отгремели</w:t>
      </w:r>
      <w:proofErr w:type="gramEnd"/>
      <w:r>
        <w:rPr>
          <w:color w:val="000000"/>
          <w:sz w:val="27"/>
          <w:szCs w:val="27"/>
          <w:shd w:val="clear" w:color="auto" w:fill="FFFFFF"/>
        </w:rPr>
        <w:t xml:space="preserve"> бои Великой Отечественной войны. Дожимая фашистов, наши отцы и деды мечтали и свято верили, что после победы на планете не будет больше войн и наступит удивительное время всеобщего братства. Победа была одержана, но всеобщий мир так и не наступил.</w:t>
      </w:r>
    </w:p>
    <w:p w:rsidR="00D76F66" w:rsidRDefault="00D76F66" w:rsidP="00D76F66">
      <w:pPr>
        <w:pStyle w:val="a3"/>
        <w:spacing w:before="0" w:beforeAutospacing="0" w:after="157" w:afterAutospacing="0"/>
        <w:rPr>
          <w:rFonts w:ascii="Arial" w:hAnsi="Arial" w:cs="Arial"/>
          <w:color w:val="000000"/>
          <w:sz w:val="22"/>
          <w:szCs w:val="22"/>
        </w:rPr>
      </w:pPr>
      <w:r>
        <w:rPr>
          <w:color w:val="000000"/>
          <w:sz w:val="27"/>
          <w:szCs w:val="27"/>
          <w:shd w:val="clear" w:color="auto" w:fill="FFFFFF"/>
        </w:rPr>
        <w:t>Продолжаются локальные войны, военные конфликты, связанные с религиозными, территориальными и национальными спорами. В нашу, казалось бы, мирную жизнь все настойчивей вторгается такое зловещее явление, как терроризм. Терроризм — это тоже война. И от него не застрахован никто. В том числе и мы. Как избежать терроризма в будущем. Б.Шоу еще до Второй мировой войны сказал, что …., мы пережили самую страшную войну, стояли на грани Третьей мировой с применением ядерного оружия, а сегодня живем под страхом террористических актов.</w:t>
      </w:r>
    </w:p>
    <w:p w:rsidR="00D76F66" w:rsidRDefault="00D76F66" w:rsidP="00D76F66">
      <w:pPr>
        <w:pStyle w:val="a3"/>
        <w:spacing w:before="0" w:beforeAutospacing="0" w:after="157" w:afterAutospacing="0"/>
        <w:rPr>
          <w:rFonts w:ascii="Arial" w:hAnsi="Arial" w:cs="Arial"/>
          <w:color w:val="000000"/>
          <w:sz w:val="22"/>
          <w:szCs w:val="22"/>
        </w:rPr>
      </w:pPr>
      <w:r>
        <w:rPr>
          <w:color w:val="000000"/>
          <w:sz w:val="27"/>
          <w:szCs w:val="27"/>
          <w:shd w:val="clear" w:color="auto" w:fill="FFFFFF"/>
        </w:rPr>
        <w:t>Неужели, это нас ждет? Научимся ли жить как люди и сможем ли построить будущее без терроризма.   </w:t>
      </w:r>
    </w:p>
    <w:p w:rsidR="00D76F66" w:rsidRDefault="00D76F66" w:rsidP="00D76F66">
      <w:pPr>
        <w:pStyle w:val="a3"/>
        <w:numPr>
          <w:ilvl w:val="0"/>
          <w:numId w:val="6"/>
        </w:numPr>
        <w:spacing w:before="0" w:beforeAutospacing="0" w:after="157" w:afterAutospacing="0"/>
        <w:ind w:left="0"/>
        <w:rPr>
          <w:rFonts w:ascii="Arial" w:hAnsi="Arial" w:cs="Arial"/>
          <w:color w:val="000000"/>
          <w:sz w:val="22"/>
          <w:szCs w:val="22"/>
        </w:rPr>
      </w:pPr>
      <w:r>
        <w:rPr>
          <w:b/>
          <w:bCs/>
          <w:color w:val="7030A0"/>
          <w:sz w:val="32"/>
          <w:szCs w:val="32"/>
          <w:shd w:val="clear" w:color="auto" w:fill="FFFFFF"/>
        </w:rPr>
        <w:t>Экстремизм и терроризм - это:</w:t>
      </w:r>
    </w:p>
    <w:p w:rsidR="00D76F66" w:rsidRDefault="00D76F66" w:rsidP="00D76F66">
      <w:pPr>
        <w:pStyle w:val="a3"/>
        <w:spacing w:before="0" w:beforeAutospacing="0" w:after="157" w:afterAutospacing="0"/>
        <w:rPr>
          <w:rFonts w:ascii="Arial" w:hAnsi="Arial" w:cs="Arial"/>
          <w:color w:val="000000"/>
          <w:sz w:val="22"/>
          <w:szCs w:val="22"/>
        </w:rPr>
      </w:pPr>
      <w:r>
        <w:rPr>
          <w:rFonts w:ascii="Arial" w:hAnsi="Arial" w:cs="Arial"/>
          <w:color w:val="000000"/>
          <w:sz w:val="22"/>
          <w:szCs w:val="22"/>
          <w:shd w:val="clear" w:color="auto" w:fill="FFFFFF"/>
        </w:rPr>
        <w:t>          </w:t>
      </w:r>
      <w:r>
        <w:rPr>
          <w:color w:val="000000"/>
          <w:sz w:val="27"/>
          <w:szCs w:val="27"/>
          <w:shd w:val="clear" w:color="auto" w:fill="FFFFFF"/>
        </w:rPr>
        <w:t>Некоторое время назад в наш лексикон плотно вошли такие страшные слова, как «терроризм» и «экстремизм». Теперь уже каждый ребенок знает о том, что скрывается за этими понятиями. </w:t>
      </w:r>
    </w:p>
    <w:p w:rsidR="00D76F66" w:rsidRDefault="00D76F66" w:rsidP="00D76F66">
      <w:pPr>
        <w:pStyle w:val="a3"/>
        <w:spacing w:before="0" w:beforeAutospacing="0" w:after="157" w:afterAutospacing="0"/>
        <w:rPr>
          <w:rFonts w:ascii="Arial" w:hAnsi="Arial" w:cs="Arial"/>
          <w:color w:val="000000"/>
          <w:sz w:val="22"/>
          <w:szCs w:val="22"/>
        </w:rPr>
      </w:pPr>
      <w:r>
        <w:rPr>
          <w:color w:val="000000"/>
          <w:sz w:val="27"/>
          <w:szCs w:val="27"/>
          <w:shd w:val="clear" w:color="auto" w:fill="FFFFFF"/>
        </w:rPr>
        <w:t>Попробуем разобраться в причинах возникновения экстремизма и терроризма. Выясним, кто составляет социальную базу экстремизма и терроризма.</w:t>
      </w:r>
    </w:p>
    <w:p w:rsidR="00D76F66" w:rsidRDefault="00D76F66" w:rsidP="00D76F66">
      <w:pPr>
        <w:pStyle w:val="a3"/>
        <w:shd w:val="clear" w:color="auto" w:fill="FFFFFF"/>
        <w:spacing w:before="0" w:beforeAutospacing="0" w:after="157" w:afterAutospacing="0" w:line="317" w:lineRule="atLeast"/>
        <w:rPr>
          <w:rFonts w:ascii="Arial" w:hAnsi="Arial" w:cs="Arial"/>
          <w:color w:val="000000"/>
          <w:sz w:val="22"/>
          <w:szCs w:val="22"/>
        </w:rPr>
      </w:pPr>
      <w:r>
        <w:rPr>
          <w:b/>
          <w:bCs/>
          <w:color w:val="7030A0"/>
          <w:sz w:val="27"/>
          <w:szCs w:val="27"/>
        </w:rPr>
        <w:t>Терроризм -</w:t>
      </w:r>
      <w:r>
        <w:rPr>
          <w:color w:val="000000"/>
          <w:sz w:val="27"/>
          <w:szCs w:val="27"/>
        </w:rPr>
        <w:t> это тяжкое преступление, когда организованная группа людей стремиться достичь своей цели при помощи насилия. </w:t>
      </w:r>
      <w:r>
        <w:rPr>
          <w:b/>
          <w:bCs/>
          <w:color w:val="7030A0"/>
          <w:sz w:val="27"/>
          <w:szCs w:val="27"/>
        </w:rPr>
        <w:t>Террористы –</w:t>
      </w:r>
      <w:r>
        <w:rPr>
          <w:color w:val="000000"/>
          <w:sz w:val="27"/>
          <w:szCs w:val="27"/>
        </w:rPr>
        <w:t xml:space="preserve"> это люди, которые захватывают в заложники, организуют взрывы в многолюдных местах, используют оружие. Часто жертвами терроризма становятся невинные люди, среди которых есть и дети. Современную международную обстановку трудно назвать стабильной. И одной из причин этого является размах терроризма, приобретающий сегодня поистине всемирный характер. Существенные изменения и в формах терроризма и в практике борьбы с ним произошли и в нашей стране. Россия столкнулась с вопиющими фактами его проявления, как на собственной территории, так и в ближнем зарубежье. События последних лет со всей определенностью доказали, что Россия, как и все мировое сообщество, не в силах противостоять размаху терроризма. Именно этими обстоятельствами и была вызвана необходимость разработки Федерального закона “О борьбе с терроризмом”, принятого в июле 1998 года. </w:t>
      </w:r>
      <w:proofErr w:type="gramStart"/>
      <w:r>
        <w:rPr>
          <w:color w:val="000000"/>
          <w:sz w:val="27"/>
          <w:szCs w:val="27"/>
        </w:rPr>
        <w:t>Террор - запугивание, подавление противников, физическое насилие, вплоть до физического уничтожения людей совершением актов насилия (убийства, поджоги, взрывы, захват заложников).</w:t>
      </w:r>
      <w:proofErr w:type="gramEnd"/>
    </w:p>
    <w:p w:rsidR="00D76F66" w:rsidRDefault="00D76F66" w:rsidP="00D76F66">
      <w:pPr>
        <w:pStyle w:val="a3"/>
        <w:shd w:val="clear" w:color="auto" w:fill="FFFFFF"/>
        <w:spacing w:before="0" w:beforeAutospacing="0" w:after="157" w:afterAutospacing="0" w:line="317" w:lineRule="atLeast"/>
        <w:rPr>
          <w:rFonts w:ascii="Arial" w:hAnsi="Arial" w:cs="Arial"/>
          <w:color w:val="000000"/>
          <w:sz w:val="22"/>
          <w:szCs w:val="22"/>
        </w:rPr>
      </w:pPr>
      <w:r>
        <w:rPr>
          <w:color w:val="000000"/>
          <w:sz w:val="27"/>
          <w:szCs w:val="27"/>
        </w:rPr>
        <w:t xml:space="preserve">Понятие “терроризм”, “террорист”, появилось во Франции в конце 18 века. Так называли себя якобинцы, причем всегда с положительным оттенком. Однако во время Великой французской революции слово “Терроризм” превратилось в синоним </w:t>
      </w:r>
      <w:r>
        <w:rPr>
          <w:color w:val="000000"/>
          <w:sz w:val="27"/>
          <w:szCs w:val="27"/>
        </w:rPr>
        <w:lastRenderedPageBreak/>
        <w:t>преступника. До самых недавних пор понятие “терроризм” уже означало спектр различных оттенков насилия.</w:t>
      </w:r>
    </w:p>
    <w:p w:rsidR="00D76F66" w:rsidRDefault="00D76F66" w:rsidP="00D76F66">
      <w:pPr>
        <w:pStyle w:val="a3"/>
        <w:shd w:val="clear" w:color="auto" w:fill="FFFFFF"/>
        <w:spacing w:before="0" w:beforeAutospacing="0" w:after="157" w:afterAutospacing="0" w:line="317" w:lineRule="atLeast"/>
        <w:rPr>
          <w:rFonts w:ascii="Arial" w:hAnsi="Arial" w:cs="Arial"/>
          <w:color w:val="000000"/>
          <w:sz w:val="22"/>
          <w:szCs w:val="22"/>
        </w:rPr>
      </w:pPr>
      <w:r>
        <w:rPr>
          <w:b/>
          <w:bCs/>
          <w:i/>
          <w:iCs/>
          <w:color w:val="00B0F0"/>
          <w:sz w:val="27"/>
          <w:szCs w:val="27"/>
          <w:u w:val="single"/>
        </w:rPr>
        <w:t xml:space="preserve">(Презентация «о </w:t>
      </w:r>
      <w:proofErr w:type="spellStart"/>
      <w:r>
        <w:rPr>
          <w:b/>
          <w:bCs/>
          <w:i/>
          <w:iCs/>
          <w:color w:val="00B0F0"/>
          <w:sz w:val="27"/>
          <w:szCs w:val="27"/>
          <w:u w:val="single"/>
        </w:rPr>
        <w:t>террактах</w:t>
      </w:r>
      <w:proofErr w:type="spellEnd"/>
      <w:r>
        <w:rPr>
          <w:b/>
          <w:bCs/>
          <w:i/>
          <w:iCs/>
          <w:color w:val="00B0F0"/>
          <w:sz w:val="27"/>
          <w:szCs w:val="27"/>
          <w:u w:val="single"/>
        </w:rPr>
        <w:t>»).</w:t>
      </w:r>
    </w:p>
    <w:p w:rsidR="00D76F66" w:rsidRDefault="00D76F66" w:rsidP="00D76F66">
      <w:pPr>
        <w:pStyle w:val="a3"/>
        <w:numPr>
          <w:ilvl w:val="0"/>
          <w:numId w:val="7"/>
        </w:numPr>
        <w:spacing w:before="0" w:beforeAutospacing="0" w:after="157" w:afterAutospacing="0"/>
        <w:ind w:left="0"/>
        <w:rPr>
          <w:rFonts w:ascii="Arial" w:hAnsi="Arial" w:cs="Arial"/>
          <w:color w:val="000000"/>
          <w:sz w:val="22"/>
          <w:szCs w:val="22"/>
        </w:rPr>
      </w:pPr>
      <w:r>
        <w:rPr>
          <w:b/>
          <w:bCs/>
          <w:color w:val="7030A0"/>
          <w:sz w:val="32"/>
          <w:szCs w:val="32"/>
          <w:shd w:val="clear" w:color="auto" w:fill="FFFFFF"/>
        </w:rPr>
        <w:t>О терроризме и формах его проявления.</w:t>
      </w:r>
    </w:p>
    <w:p w:rsidR="00D76F66" w:rsidRDefault="00D76F66" w:rsidP="00D76F66">
      <w:pPr>
        <w:pStyle w:val="a3"/>
        <w:spacing w:before="0" w:beforeAutospacing="0" w:after="157" w:afterAutospacing="0"/>
        <w:rPr>
          <w:rFonts w:ascii="Arial" w:hAnsi="Arial" w:cs="Arial"/>
          <w:color w:val="000000"/>
          <w:sz w:val="22"/>
          <w:szCs w:val="22"/>
        </w:rPr>
      </w:pPr>
      <w:r>
        <w:rPr>
          <w:color w:val="000000"/>
          <w:sz w:val="27"/>
          <w:szCs w:val="27"/>
          <w:shd w:val="clear" w:color="auto" w:fill="FFFFFF"/>
        </w:rPr>
        <w:t xml:space="preserve">В последние годы терроризм стал особенно изощрен, кровав и безжалостен. </w:t>
      </w:r>
      <w:proofErr w:type="gramStart"/>
      <w:r>
        <w:rPr>
          <w:color w:val="000000"/>
          <w:sz w:val="27"/>
          <w:szCs w:val="27"/>
          <w:shd w:val="clear" w:color="auto" w:fill="FFFFFF"/>
        </w:rPr>
        <w:t>Взрывы в публичных местах: поездах, на вокзалах, ресторанах, в метро; похищения государственных деятелей, дипломатов, партийных лидеров; убийства, ограбления, захваты государственных учреждений, посольств, самолетов.</w:t>
      </w:r>
      <w:proofErr w:type="gramEnd"/>
      <w:r>
        <w:rPr>
          <w:color w:val="000000"/>
          <w:sz w:val="27"/>
          <w:szCs w:val="27"/>
          <w:shd w:val="clear" w:color="auto" w:fill="FFFFFF"/>
        </w:rPr>
        <w:t xml:space="preserve"> Возникают новые невиданные прежде направления терроризма: </w:t>
      </w:r>
      <w:proofErr w:type="gramStart"/>
      <w:r>
        <w:rPr>
          <w:color w:val="000000"/>
          <w:sz w:val="27"/>
          <w:szCs w:val="27"/>
          <w:shd w:val="clear" w:color="auto" w:fill="FFFFFF"/>
        </w:rPr>
        <w:t>воздушный</w:t>
      </w:r>
      <w:proofErr w:type="gramEnd"/>
      <w:r>
        <w:rPr>
          <w:color w:val="000000"/>
          <w:sz w:val="27"/>
          <w:szCs w:val="27"/>
          <w:shd w:val="clear" w:color="auto" w:fill="FFFFFF"/>
        </w:rPr>
        <w:t>, ядерный, биологический, экологический и информационный. Все они носят явные черты политического терроризма. </w:t>
      </w:r>
    </w:p>
    <w:p w:rsidR="00D76F66" w:rsidRDefault="00D76F66" w:rsidP="00D76F66">
      <w:pPr>
        <w:pStyle w:val="a3"/>
        <w:spacing w:before="0" w:beforeAutospacing="0" w:after="157" w:afterAutospacing="0"/>
        <w:rPr>
          <w:rFonts w:ascii="Arial" w:hAnsi="Arial" w:cs="Arial"/>
          <w:color w:val="000000"/>
          <w:sz w:val="22"/>
          <w:szCs w:val="22"/>
        </w:rPr>
      </w:pPr>
      <w:r>
        <w:rPr>
          <w:b/>
          <w:bCs/>
          <w:color w:val="E36C0A"/>
          <w:sz w:val="27"/>
          <w:szCs w:val="27"/>
          <w:shd w:val="clear" w:color="auto" w:fill="FFFFFF"/>
        </w:rPr>
        <w:t>Цели:</w:t>
      </w:r>
    </w:p>
    <w:p w:rsidR="00D76F66" w:rsidRDefault="00D76F66" w:rsidP="00D76F66">
      <w:pPr>
        <w:pStyle w:val="a3"/>
        <w:numPr>
          <w:ilvl w:val="0"/>
          <w:numId w:val="8"/>
        </w:numPr>
        <w:spacing w:before="0" w:beforeAutospacing="0" w:after="157" w:afterAutospacing="0"/>
        <w:ind w:left="0"/>
        <w:rPr>
          <w:rFonts w:ascii="Arial" w:hAnsi="Arial" w:cs="Arial"/>
          <w:color w:val="000000"/>
          <w:sz w:val="22"/>
          <w:szCs w:val="22"/>
        </w:rPr>
      </w:pPr>
      <w:r>
        <w:rPr>
          <w:color w:val="000000"/>
          <w:sz w:val="27"/>
          <w:szCs w:val="27"/>
          <w:shd w:val="clear" w:color="auto" w:fill="FFFFFF"/>
        </w:rPr>
        <w:t>получить денежный выкуп</w:t>
      </w:r>
    </w:p>
    <w:p w:rsidR="00D76F66" w:rsidRDefault="00D76F66" w:rsidP="00D76F66">
      <w:pPr>
        <w:pStyle w:val="a3"/>
        <w:numPr>
          <w:ilvl w:val="0"/>
          <w:numId w:val="8"/>
        </w:numPr>
        <w:spacing w:before="0" w:beforeAutospacing="0" w:after="157" w:afterAutospacing="0"/>
        <w:ind w:left="0"/>
        <w:rPr>
          <w:rFonts w:ascii="Arial" w:hAnsi="Arial" w:cs="Arial"/>
          <w:color w:val="000000"/>
          <w:sz w:val="22"/>
          <w:szCs w:val="22"/>
        </w:rPr>
      </w:pPr>
      <w:r>
        <w:rPr>
          <w:color w:val="000000"/>
          <w:sz w:val="27"/>
          <w:szCs w:val="27"/>
          <w:shd w:val="clear" w:color="auto" w:fill="FFFFFF"/>
        </w:rPr>
        <w:t>освободить из тюрем арестованных боевиков</w:t>
      </w:r>
    </w:p>
    <w:p w:rsidR="00D76F66" w:rsidRDefault="00D76F66" w:rsidP="00D76F66">
      <w:pPr>
        <w:pStyle w:val="a3"/>
        <w:numPr>
          <w:ilvl w:val="0"/>
          <w:numId w:val="8"/>
        </w:numPr>
        <w:spacing w:before="0" w:beforeAutospacing="0" w:after="157" w:afterAutospacing="0"/>
        <w:ind w:left="0"/>
        <w:rPr>
          <w:rFonts w:ascii="Arial" w:hAnsi="Arial" w:cs="Arial"/>
          <w:color w:val="000000"/>
          <w:sz w:val="22"/>
          <w:szCs w:val="22"/>
        </w:rPr>
      </w:pPr>
      <w:r>
        <w:rPr>
          <w:color w:val="000000"/>
          <w:sz w:val="27"/>
          <w:szCs w:val="27"/>
          <w:shd w:val="clear" w:color="auto" w:fill="FFFFFF"/>
        </w:rPr>
        <w:t>диктовать свою волю правительствам некоторых государств.</w:t>
      </w:r>
    </w:p>
    <w:p w:rsidR="00D76F66" w:rsidRDefault="00D76F66" w:rsidP="00D76F66">
      <w:pPr>
        <w:pStyle w:val="a3"/>
        <w:spacing w:before="0" w:beforeAutospacing="0" w:after="157" w:afterAutospacing="0"/>
        <w:rPr>
          <w:rFonts w:ascii="Arial" w:hAnsi="Arial" w:cs="Arial"/>
          <w:color w:val="000000"/>
          <w:sz w:val="22"/>
          <w:szCs w:val="22"/>
        </w:rPr>
      </w:pPr>
      <w:r>
        <w:rPr>
          <w:b/>
          <w:bCs/>
          <w:i/>
          <w:iCs/>
          <w:color w:val="7030A0"/>
          <w:sz w:val="27"/>
          <w:szCs w:val="27"/>
          <w:shd w:val="clear" w:color="auto" w:fill="FFFFFF"/>
        </w:rPr>
        <w:t xml:space="preserve">Каждый из вас хотя бы раз слышал о </w:t>
      </w:r>
      <w:proofErr w:type="spellStart"/>
      <w:r>
        <w:rPr>
          <w:b/>
          <w:bCs/>
          <w:i/>
          <w:iCs/>
          <w:color w:val="7030A0"/>
          <w:sz w:val="27"/>
          <w:szCs w:val="27"/>
          <w:shd w:val="clear" w:color="auto" w:fill="FFFFFF"/>
        </w:rPr>
        <w:t>террактах</w:t>
      </w:r>
      <w:proofErr w:type="spellEnd"/>
      <w:r>
        <w:rPr>
          <w:b/>
          <w:bCs/>
          <w:i/>
          <w:iCs/>
          <w:color w:val="7030A0"/>
          <w:sz w:val="27"/>
          <w:szCs w:val="27"/>
          <w:shd w:val="clear" w:color="auto" w:fill="FFFFFF"/>
        </w:rPr>
        <w:t>.</w:t>
      </w:r>
    </w:p>
    <w:p w:rsidR="00D76F66" w:rsidRDefault="00D76F66" w:rsidP="00D76F66">
      <w:pPr>
        <w:pStyle w:val="a3"/>
        <w:shd w:val="clear" w:color="auto" w:fill="FFFFFF"/>
        <w:spacing w:before="0" w:beforeAutospacing="0" w:after="157" w:afterAutospacing="0" w:line="317" w:lineRule="atLeast"/>
        <w:rPr>
          <w:rFonts w:ascii="Arial" w:hAnsi="Arial" w:cs="Arial"/>
          <w:color w:val="000000"/>
          <w:sz w:val="22"/>
          <w:szCs w:val="22"/>
        </w:rPr>
      </w:pPr>
      <w:r>
        <w:rPr>
          <w:rFonts w:ascii="Arial" w:hAnsi="Arial" w:cs="Arial"/>
          <w:color w:val="000000"/>
          <w:sz w:val="22"/>
          <w:szCs w:val="22"/>
        </w:rPr>
        <w:t>• </w:t>
      </w:r>
      <w:r>
        <w:rPr>
          <w:color w:val="000000"/>
          <w:sz w:val="27"/>
          <w:szCs w:val="27"/>
        </w:rPr>
        <w:t>1999 год Москве взорваны два жилых дома. Погибли 200 человек.</w:t>
      </w:r>
    </w:p>
    <w:p w:rsidR="00D76F66" w:rsidRDefault="00D76F66" w:rsidP="00D76F66">
      <w:pPr>
        <w:pStyle w:val="a3"/>
        <w:numPr>
          <w:ilvl w:val="0"/>
          <w:numId w:val="9"/>
        </w:numPr>
        <w:shd w:val="clear" w:color="auto" w:fill="FFFFFF"/>
        <w:spacing w:before="0" w:beforeAutospacing="0" w:after="157" w:afterAutospacing="0" w:line="317" w:lineRule="atLeast"/>
        <w:ind w:left="0"/>
        <w:rPr>
          <w:rFonts w:ascii="Arial" w:hAnsi="Arial" w:cs="Arial"/>
          <w:color w:val="000000"/>
          <w:sz w:val="22"/>
          <w:szCs w:val="22"/>
        </w:rPr>
      </w:pPr>
      <w:r>
        <w:rPr>
          <w:color w:val="000000"/>
          <w:sz w:val="27"/>
          <w:szCs w:val="27"/>
        </w:rPr>
        <w:t xml:space="preserve">Пятигорск, Каспийск, Владикавказ, </w:t>
      </w:r>
      <w:proofErr w:type="spellStart"/>
      <w:r>
        <w:rPr>
          <w:color w:val="000000"/>
          <w:sz w:val="27"/>
          <w:szCs w:val="27"/>
        </w:rPr>
        <w:t>Буйнакс</w:t>
      </w:r>
      <w:proofErr w:type="spellEnd"/>
      <w:r>
        <w:rPr>
          <w:color w:val="000000"/>
          <w:sz w:val="27"/>
          <w:szCs w:val="27"/>
        </w:rPr>
        <w:t xml:space="preserve">, </w:t>
      </w:r>
      <w:proofErr w:type="spellStart"/>
      <w:r>
        <w:rPr>
          <w:color w:val="000000"/>
          <w:sz w:val="27"/>
          <w:szCs w:val="27"/>
        </w:rPr>
        <w:t>Буденовск</w:t>
      </w:r>
      <w:proofErr w:type="spellEnd"/>
      <w:r>
        <w:rPr>
          <w:color w:val="000000"/>
          <w:sz w:val="27"/>
          <w:szCs w:val="27"/>
        </w:rPr>
        <w:t>, Кизляр, Беслан, где пострадали многие и многие ни в чем не повинные граждане России.</w:t>
      </w:r>
    </w:p>
    <w:p w:rsidR="00D76F66" w:rsidRDefault="00D76F66" w:rsidP="00D76F66">
      <w:pPr>
        <w:pStyle w:val="a3"/>
        <w:numPr>
          <w:ilvl w:val="0"/>
          <w:numId w:val="9"/>
        </w:numPr>
        <w:shd w:val="clear" w:color="auto" w:fill="FFFFFF"/>
        <w:spacing w:before="0" w:beforeAutospacing="0" w:after="157" w:afterAutospacing="0" w:line="317" w:lineRule="atLeast"/>
        <w:ind w:left="0"/>
        <w:rPr>
          <w:rFonts w:ascii="Arial" w:hAnsi="Arial" w:cs="Arial"/>
          <w:color w:val="000000"/>
          <w:sz w:val="22"/>
          <w:szCs w:val="22"/>
        </w:rPr>
      </w:pPr>
      <w:r>
        <w:rPr>
          <w:color w:val="000000"/>
          <w:sz w:val="27"/>
          <w:szCs w:val="27"/>
        </w:rPr>
        <w:t>Октябрь 2002 – захват заложников в Москве – Театральный центр на Дубровке.</w:t>
      </w:r>
    </w:p>
    <w:p w:rsidR="00D76F66" w:rsidRDefault="00D76F66" w:rsidP="00D76F66">
      <w:pPr>
        <w:pStyle w:val="a3"/>
        <w:numPr>
          <w:ilvl w:val="0"/>
          <w:numId w:val="9"/>
        </w:numPr>
        <w:shd w:val="clear" w:color="auto" w:fill="FFFFFF"/>
        <w:spacing w:before="0" w:beforeAutospacing="0" w:after="157" w:afterAutospacing="0" w:line="317" w:lineRule="atLeast"/>
        <w:ind w:left="0"/>
        <w:rPr>
          <w:rFonts w:ascii="Arial" w:hAnsi="Arial" w:cs="Arial"/>
          <w:color w:val="000000"/>
          <w:sz w:val="22"/>
          <w:szCs w:val="22"/>
        </w:rPr>
      </w:pPr>
      <w:r>
        <w:rPr>
          <w:color w:val="000000"/>
          <w:sz w:val="27"/>
          <w:szCs w:val="27"/>
        </w:rPr>
        <w:t>6 февраля 2004 год - взрыв в вагоне московского метро, унесло жизни около 50 человек.</w:t>
      </w:r>
    </w:p>
    <w:p w:rsidR="00D76F66" w:rsidRDefault="00D76F66" w:rsidP="00D76F66">
      <w:pPr>
        <w:pStyle w:val="a3"/>
        <w:numPr>
          <w:ilvl w:val="0"/>
          <w:numId w:val="9"/>
        </w:numPr>
        <w:shd w:val="clear" w:color="auto" w:fill="FFFFFF"/>
        <w:spacing w:before="0" w:beforeAutospacing="0" w:after="157" w:afterAutospacing="0" w:line="317" w:lineRule="atLeast"/>
        <w:ind w:left="0"/>
        <w:rPr>
          <w:rFonts w:ascii="Arial" w:hAnsi="Arial" w:cs="Arial"/>
          <w:color w:val="000000"/>
          <w:sz w:val="22"/>
          <w:szCs w:val="22"/>
        </w:rPr>
      </w:pPr>
      <w:r>
        <w:rPr>
          <w:color w:val="000000"/>
          <w:sz w:val="27"/>
          <w:szCs w:val="27"/>
        </w:rPr>
        <w:t>Всплеск терроризма произошел в 2003 году. Среди наиболее масштабных и кровавых можно выделить:</w:t>
      </w:r>
    </w:p>
    <w:p w:rsidR="00D76F66" w:rsidRDefault="00D76F66" w:rsidP="00D76F66">
      <w:pPr>
        <w:pStyle w:val="a3"/>
        <w:numPr>
          <w:ilvl w:val="0"/>
          <w:numId w:val="9"/>
        </w:numPr>
        <w:shd w:val="clear" w:color="auto" w:fill="FFFFFF"/>
        <w:spacing w:before="0" w:beforeAutospacing="0" w:after="157" w:afterAutospacing="0" w:line="317" w:lineRule="atLeast"/>
        <w:ind w:left="0"/>
        <w:rPr>
          <w:rFonts w:ascii="Arial" w:hAnsi="Arial" w:cs="Arial"/>
          <w:color w:val="000000"/>
          <w:sz w:val="22"/>
          <w:szCs w:val="22"/>
        </w:rPr>
      </w:pPr>
      <w:r>
        <w:rPr>
          <w:color w:val="000000"/>
          <w:sz w:val="27"/>
          <w:szCs w:val="27"/>
        </w:rPr>
        <w:t xml:space="preserve">12 мая - взрыв у жилых домов в </w:t>
      </w:r>
      <w:proofErr w:type="spellStart"/>
      <w:r>
        <w:rPr>
          <w:color w:val="000000"/>
          <w:sz w:val="27"/>
          <w:szCs w:val="27"/>
        </w:rPr>
        <w:t>Надтеречном</w:t>
      </w:r>
      <w:proofErr w:type="spellEnd"/>
      <w:r>
        <w:rPr>
          <w:color w:val="000000"/>
          <w:sz w:val="27"/>
          <w:szCs w:val="27"/>
        </w:rPr>
        <w:t xml:space="preserve"> районе Чечни. Погибли 59 человек, 320 получили ранения;</w:t>
      </w:r>
    </w:p>
    <w:p w:rsidR="00D76F66" w:rsidRDefault="00D76F66" w:rsidP="00D76F66">
      <w:pPr>
        <w:pStyle w:val="a3"/>
        <w:numPr>
          <w:ilvl w:val="0"/>
          <w:numId w:val="9"/>
        </w:numPr>
        <w:shd w:val="clear" w:color="auto" w:fill="FFFFFF"/>
        <w:spacing w:before="0" w:beforeAutospacing="0" w:after="157" w:afterAutospacing="0" w:line="317" w:lineRule="atLeast"/>
        <w:ind w:left="0"/>
        <w:rPr>
          <w:rFonts w:ascii="Arial" w:hAnsi="Arial" w:cs="Arial"/>
          <w:color w:val="000000"/>
          <w:sz w:val="22"/>
          <w:szCs w:val="22"/>
        </w:rPr>
      </w:pPr>
      <w:r>
        <w:rPr>
          <w:color w:val="000000"/>
          <w:sz w:val="27"/>
          <w:szCs w:val="27"/>
        </w:rPr>
        <w:t>5 июля взрыв в Москве (Тушинский рынок) погибло - 17 человек, 74 получили ранения;</w:t>
      </w:r>
    </w:p>
    <w:p w:rsidR="00D76F66" w:rsidRDefault="00D76F66" w:rsidP="00D76F66">
      <w:pPr>
        <w:pStyle w:val="a3"/>
        <w:numPr>
          <w:ilvl w:val="0"/>
          <w:numId w:val="9"/>
        </w:numPr>
        <w:shd w:val="clear" w:color="auto" w:fill="FFFFFF"/>
        <w:spacing w:before="0" w:beforeAutospacing="0" w:after="157" w:afterAutospacing="0" w:line="317" w:lineRule="atLeast"/>
        <w:ind w:left="0"/>
        <w:rPr>
          <w:rFonts w:ascii="Arial" w:hAnsi="Arial" w:cs="Arial"/>
          <w:color w:val="000000"/>
          <w:sz w:val="22"/>
          <w:szCs w:val="22"/>
        </w:rPr>
      </w:pPr>
      <w:r>
        <w:rPr>
          <w:color w:val="000000"/>
          <w:sz w:val="27"/>
          <w:szCs w:val="27"/>
        </w:rPr>
        <w:t xml:space="preserve">5 декабря взрыв в электричке в </w:t>
      </w:r>
      <w:proofErr w:type="spellStart"/>
      <w:r>
        <w:rPr>
          <w:color w:val="000000"/>
          <w:sz w:val="27"/>
          <w:szCs w:val="27"/>
        </w:rPr>
        <w:t>Есентуках</w:t>
      </w:r>
      <w:proofErr w:type="spellEnd"/>
      <w:r>
        <w:rPr>
          <w:color w:val="000000"/>
          <w:sz w:val="27"/>
          <w:szCs w:val="27"/>
        </w:rPr>
        <w:t xml:space="preserve"> – погибли 32 человека, ранено - 150.</w:t>
      </w:r>
    </w:p>
    <w:p w:rsidR="00D76F66" w:rsidRDefault="00D76F66" w:rsidP="00D76F66">
      <w:pPr>
        <w:pStyle w:val="a3"/>
        <w:numPr>
          <w:ilvl w:val="0"/>
          <w:numId w:val="9"/>
        </w:numPr>
        <w:shd w:val="clear" w:color="auto" w:fill="FFFFFF"/>
        <w:spacing w:before="0" w:beforeAutospacing="0" w:after="157" w:afterAutospacing="0" w:line="317" w:lineRule="atLeast"/>
        <w:ind w:left="0"/>
        <w:rPr>
          <w:rFonts w:ascii="Arial" w:hAnsi="Arial" w:cs="Arial"/>
          <w:color w:val="000000"/>
          <w:sz w:val="22"/>
          <w:szCs w:val="22"/>
        </w:rPr>
      </w:pPr>
      <w:r>
        <w:rPr>
          <w:color w:val="000000"/>
          <w:sz w:val="27"/>
          <w:szCs w:val="27"/>
        </w:rPr>
        <w:t>9 декабря – Москва взрыв на Манежной площади (погибли 7 человек, ранено-13.)</w:t>
      </w:r>
    </w:p>
    <w:p w:rsidR="00D76F66" w:rsidRPr="00D76F66" w:rsidRDefault="00D76F66" w:rsidP="00D76F66">
      <w:pPr>
        <w:pStyle w:val="a3"/>
        <w:numPr>
          <w:ilvl w:val="0"/>
          <w:numId w:val="9"/>
        </w:numPr>
        <w:shd w:val="clear" w:color="auto" w:fill="FFFFFF"/>
        <w:spacing w:before="0" w:beforeAutospacing="0" w:after="157" w:afterAutospacing="0" w:line="317" w:lineRule="atLeast"/>
        <w:ind w:left="0"/>
        <w:rPr>
          <w:rFonts w:ascii="Arial" w:hAnsi="Arial" w:cs="Arial"/>
          <w:color w:val="000000"/>
          <w:sz w:val="22"/>
          <w:szCs w:val="22"/>
        </w:rPr>
      </w:pPr>
      <w:r>
        <w:rPr>
          <w:color w:val="000000"/>
          <w:sz w:val="27"/>
          <w:szCs w:val="27"/>
        </w:rPr>
        <w:t>2004 год весь мир заставил содрогнуться новая серия терактов: одновременные взрывы двух пассажирских самолетов 24 августа с гибелью 90 человек.</w:t>
      </w:r>
    </w:p>
    <w:p w:rsidR="00D76F66" w:rsidRDefault="00D76F66" w:rsidP="00D76F66">
      <w:pPr>
        <w:pStyle w:val="a3"/>
        <w:spacing w:before="0" w:beforeAutospacing="0" w:after="157" w:afterAutospacing="0"/>
        <w:rPr>
          <w:rFonts w:ascii="Arial" w:hAnsi="Arial" w:cs="Arial"/>
          <w:color w:val="000000"/>
          <w:sz w:val="22"/>
          <w:szCs w:val="22"/>
        </w:rPr>
      </w:pPr>
      <w:r>
        <w:rPr>
          <w:color w:val="000000"/>
          <w:sz w:val="27"/>
          <w:szCs w:val="27"/>
          <w:shd w:val="clear" w:color="auto" w:fill="FFFFFF"/>
        </w:rPr>
        <w:t>В мою память глубоко врезались события, происходившие 1 – 3 сентября 2004 года в школе </w:t>
      </w:r>
      <w:r>
        <w:rPr>
          <w:rFonts w:ascii="Segoe UI Symbol" w:hAnsi="Segoe UI Symbol" w:cs="Arial"/>
          <w:color w:val="000000"/>
          <w:sz w:val="27"/>
          <w:szCs w:val="27"/>
          <w:shd w:val="clear" w:color="auto" w:fill="FFFFFF"/>
        </w:rPr>
        <w:t>№</w:t>
      </w:r>
      <w:r>
        <w:rPr>
          <w:color w:val="000000"/>
          <w:sz w:val="27"/>
          <w:szCs w:val="27"/>
          <w:shd w:val="clear" w:color="auto" w:fill="FFFFFF"/>
        </w:rPr>
        <w:t> 1 г. Беслан, когда праздник превратился в трагедию, потому что ученики, их родители, учителя оказались заложниками</w:t>
      </w:r>
      <w:proofErr w:type="gramStart"/>
      <w:r>
        <w:rPr>
          <w:color w:val="000000"/>
          <w:sz w:val="27"/>
          <w:szCs w:val="27"/>
          <w:shd w:val="clear" w:color="auto" w:fill="FFFFFF"/>
        </w:rPr>
        <w:t>… В</w:t>
      </w:r>
      <w:proofErr w:type="gramEnd"/>
      <w:r>
        <w:rPr>
          <w:color w:val="000000"/>
          <w:sz w:val="27"/>
          <w:szCs w:val="27"/>
          <w:shd w:val="clear" w:color="auto" w:fill="FFFFFF"/>
        </w:rPr>
        <w:t xml:space="preserve"> заложники взяты 1128 человек: дети, родители, сотрудники школы. Три дня террористы удерживали их в здании школы, отказывая им </w:t>
      </w:r>
      <w:proofErr w:type="gramStart"/>
      <w:r>
        <w:rPr>
          <w:color w:val="000000"/>
          <w:sz w:val="27"/>
          <w:szCs w:val="27"/>
          <w:shd w:val="clear" w:color="auto" w:fill="FFFFFF"/>
        </w:rPr>
        <w:t>в</w:t>
      </w:r>
      <w:proofErr w:type="gramEnd"/>
      <w:r>
        <w:rPr>
          <w:color w:val="000000"/>
          <w:sz w:val="27"/>
          <w:szCs w:val="27"/>
          <w:shd w:val="clear" w:color="auto" w:fill="FFFFFF"/>
        </w:rPr>
        <w:t xml:space="preserve"> самом необходимом. В результате террористического акта погибли 334 человека - среди них были и дети.</w:t>
      </w:r>
    </w:p>
    <w:p w:rsidR="00D76F66" w:rsidRDefault="00D76F66" w:rsidP="00D76F66">
      <w:pPr>
        <w:pStyle w:val="a3"/>
        <w:spacing w:before="0" w:beforeAutospacing="0" w:after="157" w:afterAutospacing="0"/>
        <w:rPr>
          <w:rFonts w:ascii="Arial" w:hAnsi="Arial" w:cs="Arial"/>
          <w:color w:val="000000"/>
          <w:sz w:val="22"/>
          <w:szCs w:val="22"/>
        </w:rPr>
      </w:pPr>
      <w:r>
        <w:rPr>
          <w:color w:val="000000"/>
          <w:sz w:val="27"/>
          <w:szCs w:val="27"/>
          <w:shd w:val="clear" w:color="auto" w:fill="FFFFFF"/>
        </w:rPr>
        <w:lastRenderedPageBreak/>
        <w:t>(</w:t>
      </w:r>
      <w:r>
        <w:rPr>
          <w:i/>
          <w:iCs/>
          <w:color w:val="00B050"/>
          <w:sz w:val="27"/>
          <w:szCs w:val="27"/>
          <w:shd w:val="clear" w:color="auto" w:fill="FFFFFF"/>
        </w:rPr>
        <w:t>Выходят ученики и читают стихотворение.</w:t>
      </w:r>
      <w:r>
        <w:rPr>
          <w:color w:val="00B050"/>
          <w:sz w:val="27"/>
          <w:szCs w:val="27"/>
          <w:shd w:val="clear" w:color="auto" w:fill="FFFFFF"/>
        </w:rPr>
        <w:t>)</w:t>
      </w:r>
      <w:r>
        <w:rPr>
          <w:rFonts w:ascii="Arial" w:hAnsi="Arial" w:cs="Arial"/>
          <w:color w:val="000000"/>
          <w:sz w:val="22"/>
          <w:szCs w:val="22"/>
        </w:rPr>
        <w:br/>
      </w:r>
    </w:p>
    <w:p w:rsidR="00D76F66" w:rsidRDefault="00D76F66" w:rsidP="00D76F66">
      <w:pPr>
        <w:pStyle w:val="a3"/>
        <w:spacing w:before="0" w:beforeAutospacing="0" w:after="157" w:afterAutospacing="0"/>
        <w:rPr>
          <w:rFonts w:ascii="Arial" w:hAnsi="Arial" w:cs="Arial"/>
          <w:color w:val="000000"/>
          <w:sz w:val="22"/>
          <w:szCs w:val="22"/>
        </w:rPr>
      </w:pPr>
      <w:r>
        <w:rPr>
          <w:b/>
          <w:bCs/>
          <w:color w:val="C00000"/>
          <w:sz w:val="27"/>
          <w:szCs w:val="27"/>
        </w:rPr>
        <w:t>Тоже наши слёзы</w:t>
      </w:r>
    </w:p>
    <w:p w:rsidR="00D76F66" w:rsidRDefault="00D76F66" w:rsidP="00D76F66">
      <w:pPr>
        <w:pStyle w:val="a3"/>
        <w:spacing w:before="0" w:beforeAutospacing="0" w:after="157" w:afterAutospacing="0"/>
        <w:rPr>
          <w:rFonts w:ascii="Arial" w:hAnsi="Arial" w:cs="Arial"/>
          <w:color w:val="000000"/>
          <w:sz w:val="22"/>
          <w:szCs w:val="22"/>
        </w:rPr>
      </w:pP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Красивое и светлое, но грустное лицо</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Смотрит с портрета в душу.</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С венка упавший алый лепесток</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Как будто говорит тебе «Послушай!</w:t>
      </w:r>
    </w:p>
    <w:p w:rsidR="00D76F66" w:rsidRDefault="00D76F66" w:rsidP="00D76F66">
      <w:pPr>
        <w:pStyle w:val="a3"/>
        <w:spacing w:before="0" w:beforeAutospacing="0" w:after="157" w:afterAutospacing="0"/>
        <w:rPr>
          <w:rFonts w:ascii="Arial" w:hAnsi="Arial" w:cs="Arial"/>
          <w:color w:val="000000"/>
          <w:sz w:val="22"/>
          <w:szCs w:val="22"/>
        </w:rPr>
      </w:pP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Ты знаешь, кто он, кем когда-то был?</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Он был, как ты, был так же юн, беспечен,</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Был также полон жизни, полон сил,</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Любил смотреть на звёзды в тёплый вечер.</w:t>
      </w:r>
    </w:p>
    <w:p w:rsidR="00D76F66" w:rsidRDefault="00D76F66" w:rsidP="00D76F66">
      <w:pPr>
        <w:pStyle w:val="a3"/>
        <w:spacing w:before="0" w:beforeAutospacing="0" w:after="157" w:afterAutospacing="0"/>
        <w:rPr>
          <w:rFonts w:ascii="Arial" w:hAnsi="Arial" w:cs="Arial"/>
          <w:color w:val="000000"/>
          <w:sz w:val="22"/>
          <w:szCs w:val="22"/>
        </w:rPr>
      </w:pP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Он начал жить, не думал ни о чём.</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Как все, один из нас, такой как мы.</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Ему казалось – всё так нипочём…</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Он верил в мощь родной страны.</w:t>
      </w:r>
    </w:p>
    <w:p w:rsidR="00D76F66" w:rsidRDefault="00D76F66" w:rsidP="00D76F66">
      <w:pPr>
        <w:pStyle w:val="a3"/>
        <w:spacing w:before="0" w:beforeAutospacing="0" w:after="157" w:afterAutospacing="0"/>
        <w:rPr>
          <w:rFonts w:ascii="Arial" w:hAnsi="Arial" w:cs="Arial"/>
          <w:color w:val="000000"/>
          <w:sz w:val="22"/>
          <w:szCs w:val="22"/>
        </w:rPr>
      </w:pP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Случилось с ним, но хоть и не со мной,</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Он также наши слёзы. Наши тоже…</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А завтра пусть не он, пускай другой</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Не остановишь, не поможешь…</w:t>
      </w:r>
    </w:p>
    <w:p w:rsidR="00D76F66" w:rsidRDefault="00D76F66" w:rsidP="00D76F66">
      <w:pPr>
        <w:pStyle w:val="a3"/>
        <w:spacing w:before="0" w:beforeAutospacing="0" w:after="157" w:afterAutospacing="0"/>
        <w:rPr>
          <w:rFonts w:ascii="Arial" w:hAnsi="Arial" w:cs="Arial"/>
          <w:color w:val="000000"/>
          <w:sz w:val="22"/>
          <w:szCs w:val="22"/>
        </w:rPr>
      </w:pP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Он наш близнец, как в тысяче зеркал,</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Все близнецы, хотя похожи слабо…»</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А на могиле надпись прочитал:</w:t>
      </w:r>
    </w:p>
    <w:p w:rsidR="00D76F66" w:rsidRDefault="00D76F66" w:rsidP="00D76F66">
      <w:pPr>
        <w:pStyle w:val="a3"/>
        <w:spacing w:before="0" w:beforeAutospacing="0" w:after="157" w:afterAutospacing="0"/>
        <w:rPr>
          <w:rFonts w:ascii="Arial" w:hAnsi="Arial" w:cs="Arial"/>
          <w:color w:val="000000"/>
          <w:sz w:val="22"/>
          <w:szCs w:val="22"/>
        </w:rPr>
      </w:pPr>
      <w:r>
        <w:rPr>
          <w:color w:val="943634"/>
          <w:sz w:val="27"/>
          <w:szCs w:val="27"/>
        </w:rPr>
        <w:t>«Он пал от рук араба – террориста».</w:t>
      </w:r>
    </w:p>
    <w:p w:rsidR="00D76F66" w:rsidRDefault="00D76F66" w:rsidP="00D76F66">
      <w:pPr>
        <w:pStyle w:val="a3"/>
        <w:spacing w:before="0" w:beforeAutospacing="0" w:after="157" w:afterAutospacing="0"/>
        <w:rPr>
          <w:rFonts w:ascii="Arial" w:hAnsi="Arial" w:cs="Arial"/>
          <w:color w:val="000000"/>
          <w:sz w:val="22"/>
          <w:szCs w:val="22"/>
        </w:rPr>
      </w:pPr>
      <w:r>
        <w:rPr>
          <w:color w:val="000000"/>
          <w:sz w:val="27"/>
          <w:szCs w:val="27"/>
          <w:shd w:val="clear" w:color="auto" w:fill="FFFFFF"/>
        </w:rPr>
        <w:t>Всё это описывается в </w:t>
      </w:r>
      <w:r>
        <w:rPr>
          <w:i/>
          <w:iCs/>
          <w:color w:val="000000"/>
          <w:sz w:val="27"/>
          <w:szCs w:val="27"/>
          <w:shd w:val="clear" w:color="auto" w:fill="FFFFFF"/>
        </w:rPr>
        <w:t>песне</w:t>
      </w:r>
      <w:r>
        <w:rPr>
          <w:color w:val="000000"/>
          <w:sz w:val="27"/>
          <w:szCs w:val="27"/>
          <w:shd w:val="clear" w:color="auto" w:fill="FFFFFF"/>
        </w:rPr>
        <w:t> «Беслан. Северная Осетия». Давайте послушаем её…</w:t>
      </w:r>
    </w:p>
    <w:p w:rsidR="00D76F66" w:rsidRDefault="00D76F66" w:rsidP="00D76F66">
      <w:pPr>
        <w:pStyle w:val="a3"/>
        <w:spacing w:before="0" w:beforeAutospacing="0" w:after="157" w:afterAutospacing="0"/>
        <w:rPr>
          <w:rFonts w:ascii="Arial" w:hAnsi="Arial" w:cs="Arial"/>
          <w:color w:val="000000"/>
          <w:sz w:val="22"/>
          <w:szCs w:val="22"/>
        </w:rPr>
      </w:pPr>
      <w:r>
        <w:rPr>
          <w:rFonts w:ascii="Arial" w:hAnsi="Arial" w:cs="Arial"/>
          <w:color w:val="000000"/>
          <w:sz w:val="22"/>
          <w:szCs w:val="22"/>
          <w:u w:val="single"/>
          <w:shd w:val="clear" w:color="auto" w:fill="FFFFFF"/>
        </w:rPr>
        <w:t> </w:t>
      </w:r>
      <w:r>
        <w:rPr>
          <w:b/>
          <w:bCs/>
          <w:i/>
          <w:iCs/>
          <w:color w:val="FF0000"/>
          <w:sz w:val="27"/>
          <w:szCs w:val="27"/>
          <w:u w:val="single"/>
          <w:shd w:val="clear" w:color="auto" w:fill="FFFFFF"/>
        </w:rPr>
        <w:t>(звучит песня).</w:t>
      </w:r>
    </w:p>
    <w:p w:rsidR="00D76F66" w:rsidRDefault="00D76F66" w:rsidP="00D76F66">
      <w:pPr>
        <w:pStyle w:val="a3"/>
        <w:spacing w:before="0" w:beforeAutospacing="0" w:after="157" w:afterAutospacing="0"/>
        <w:rPr>
          <w:rFonts w:ascii="Arial" w:hAnsi="Arial" w:cs="Arial"/>
          <w:color w:val="000000"/>
          <w:sz w:val="22"/>
          <w:szCs w:val="22"/>
        </w:rPr>
      </w:pPr>
      <w:r>
        <w:rPr>
          <w:b/>
          <w:bCs/>
          <w:i/>
          <w:iCs/>
          <w:color w:val="00B050"/>
          <w:sz w:val="27"/>
          <w:szCs w:val="27"/>
          <w:u w:val="single"/>
        </w:rPr>
        <w:t>(Презентация «Памяти жертв теракта в Беслане».)</w:t>
      </w:r>
    </w:p>
    <w:p w:rsidR="00D76F66" w:rsidRDefault="00D76F66" w:rsidP="00D76F66">
      <w:pPr>
        <w:pStyle w:val="a3"/>
        <w:spacing w:before="0" w:beforeAutospacing="0" w:after="157" w:afterAutospacing="0"/>
        <w:rPr>
          <w:rFonts w:ascii="Arial" w:hAnsi="Arial" w:cs="Arial"/>
          <w:color w:val="000000"/>
          <w:sz w:val="22"/>
          <w:szCs w:val="22"/>
        </w:rPr>
      </w:pPr>
      <w:r>
        <w:rPr>
          <w:color w:val="000000"/>
          <w:sz w:val="27"/>
          <w:szCs w:val="27"/>
          <w:shd w:val="clear" w:color="auto" w:fill="FFFFFF"/>
        </w:rPr>
        <w:t>Терроризм несет горе, слезы, материальный ущерб, разрушения, человеческие жертвы. Терроризм во всех его проявлениях и формах представляет собой одну из самых серьезных угроз миру и безопасности.</w:t>
      </w:r>
    </w:p>
    <w:p w:rsidR="00D76F66" w:rsidRDefault="00D76F66" w:rsidP="00D76F66">
      <w:pPr>
        <w:pStyle w:val="a3"/>
        <w:spacing w:before="0" w:beforeAutospacing="0" w:after="157" w:afterAutospacing="0"/>
        <w:rPr>
          <w:rFonts w:ascii="Arial" w:hAnsi="Arial" w:cs="Arial"/>
          <w:color w:val="000000"/>
          <w:sz w:val="22"/>
          <w:szCs w:val="22"/>
        </w:rPr>
      </w:pPr>
      <w:r>
        <w:rPr>
          <w:b/>
          <w:bCs/>
          <w:color w:val="7030A0"/>
          <w:sz w:val="27"/>
          <w:szCs w:val="27"/>
          <w:shd w:val="clear" w:color="auto" w:fill="FFFFFF"/>
        </w:rPr>
        <w:lastRenderedPageBreak/>
        <w:t>Терроризм –</w:t>
      </w:r>
      <w:r>
        <w:rPr>
          <w:color w:val="000000"/>
          <w:sz w:val="27"/>
          <w:szCs w:val="27"/>
          <w:shd w:val="clear" w:color="auto" w:fill="FFFFFF"/>
        </w:rPr>
        <w:t> это преступление против  человечества.</w:t>
      </w:r>
    </w:p>
    <w:p w:rsidR="00D76F66" w:rsidRDefault="00D76F66" w:rsidP="00D76F66">
      <w:pPr>
        <w:pStyle w:val="a3"/>
        <w:spacing w:before="0" w:beforeAutospacing="0" w:after="157" w:afterAutospacing="0"/>
        <w:rPr>
          <w:rFonts w:ascii="Arial" w:hAnsi="Arial" w:cs="Arial"/>
          <w:color w:val="000000"/>
          <w:sz w:val="22"/>
          <w:szCs w:val="22"/>
        </w:rPr>
      </w:pPr>
      <w:r>
        <w:rPr>
          <w:rFonts w:ascii="Arial" w:hAnsi="Arial" w:cs="Arial"/>
          <w:color w:val="000000"/>
          <w:sz w:val="22"/>
          <w:szCs w:val="22"/>
          <w:shd w:val="clear" w:color="auto" w:fill="FFFFFF"/>
        </w:rPr>
        <w:t> </w:t>
      </w:r>
      <w:r>
        <w:rPr>
          <w:color w:val="000000"/>
          <w:sz w:val="27"/>
          <w:szCs w:val="27"/>
          <w:shd w:val="clear" w:color="auto" w:fill="FFFFFF"/>
        </w:rPr>
        <w:t>(ученики читают стихотворение).</w:t>
      </w:r>
      <w:r>
        <w:rPr>
          <w:rFonts w:ascii="Arial" w:hAnsi="Arial" w:cs="Arial"/>
          <w:color w:val="000000"/>
          <w:sz w:val="22"/>
          <w:szCs w:val="22"/>
        </w:rPr>
        <w:br/>
      </w:r>
    </w:p>
    <w:p w:rsidR="00D76F66" w:rsidRDefault="00D76F66" w:rsidP="00D76F66">
      <w:pPr>
        <w:pStyle w:val="a3"/>
        <w:spacing w:before="0" w:beforeAutospacing="0" w:after="157" w:afterAutospacing="0"/>
        <w:rPr>
          <w:rFonts w:ascii="Arial" w:hAnsi="Arial" w:cs="Arial"/>
          <w:color w:val="000000"/>
          <w:sz w:val="22"/>
          <w:szCs w:val="22"/>
        </w:rPr>
      </w:pPr>
      <w:r>
        <w:rPr>
          <w:b/>
          <w:bCs/>
          <w:color w:val="7030A0"/>
          <w:sz w:val="27"/>
          <w:szCs w:val="27"/>
          <w:shd w:val="clear" w:color="auto" w:fill="FFFFFF"/>
        </w:rPr>
        <w:t>Экстремизм -</w:t>
      </w:r>
      <w:r>
        <w:rPr>
          <w:color w:val="000000"/>
          <w:sz w:val="27"/>
          <w:szCs w:val="27"/>
          <w:shd w:val="clear" w:color="auto" w:fill="FFFFFF"/>
        </w:rPr>
        <w:t> (равно как и терроризм) относится к числу самых опасных и трудно прогнозируемых явлений современности.</w:t>
      </w:r>
    </w:p>
    <w:p w:rsidR="00D76F66" w:rsidRDefault="00D76F66" w:rsidP="00D76F66">
      <w:pPr>
        <w:pStyle w:val="a3"/>
        <w:spacing w:before="0" w:beforeAutospacing="0" w:after="157" w:afterAutospacing="0"/>
        <w:rPr>
          <w:rFonts w:ascii="Arial" w:hAnsi="Arial" w:cs="Arial"/>
          <w:color w:val="000000"/>
          <w:sz w:val="22"/>
          <w:szCs w:val="22"/>
        </w:rPr>
      </w:pPr>
      <w:r>
        <w:rPr>
          <w:color w:val="000000"/>
          <w:sz w:val="27"/>
          <w:szCs w:val="27"/>
          <w:shd w:val="clear" w:color="auto" w:fill="FFFFFF"/>
        </w:rPr>
        <w:t>В настоящее время экстремизм приобретает всё более разнообразные формы и угрожающие масштабы: на начало 21 века в мире действовало около 500 террористических организаций и групп различной экстремистской направленности. За последние 10 лет ими совершено более 6500 актов международного терроризма, от которых погибли десятки тысяч человек и более 11000 пострадало.</w:t>
      </w:r>
    </w:p>
    <w:p w:rsidR="00D76F66" w:rsidRDefault="00D76F66" w:rsidP="00D76F66">
      <w:pPr>
        <w:pStyle w:val="a3"/>
        <w:spacing w:before="0" w:beforeAutospacing="0" w:after="157" w:afterAutospacing="0"/>
        <w:rPr>
          <w:rFonts w:ascii="Arial" w:hAnsi="Arial" w:cs="Arial"/>
          <w:color w:val="000000"/>
          <w:sz w:val="22"/>
          <w:szCs w:val="22"/>
        </w:rPr>
      </w:pPr>
      <w:r>
        <w:rPr>
          <w:b/>
          <w:bCs/>
          <w:color w:val="000000"/>
          <w:sz w:val="27"/>
          <w:szCs w:val="27"/>
          <w:shd w:val="clear" w:color="auto" w:fill="FFFFFF"/>
        </w:rPr>
        <w:t>(</w:t>
      </w:r>
      <w:r>
        <w:rPr>
          <w:b/>
          <w:bCs/>
          <w:i/>
          <w:iCs/>
          <w:color w:val="00B050"/>
          <w:sz w:val="27"/>
          <w:szCs w:val="27"/>
          <w:u w:val="single"/>
          <w:shd w:val="clear" w:color="auto" w:fill="FFFFFF"/>
        </w:rPr>
        <w:t>Давайте посмотрим ещё одну презентацию</w:t>
      </w:r>
      <w:r>
        <w:rPr>
          <w:b/>
          <w:bCs/>
          <w:color w:val="000000"/>
          <w:sz w:val="27"/>
          <w:szCs w:val="27"/>
          <w:shd w:val="clear" w:color="auto" w:fill="FFFFFF"/>
        </w:rPr>
        <w:t>).</w:t>
      </w:r>
    </w:p>
    <w:p w:rsidR="00D76F66" w:rsidRDefault="00D76F66" w:rsidP="00D76F66">
      <w:pPr>
        <w:pStyle w:val="a3"/>
        <w:numPr>
          <w:ilvl w:val="0"/>
          <w:numId w:val="10"/>
        </w:numPr>
        <w:spacing w:before="0" w:beforeAutospacing="0" w:after="157" w:afterAutospacing="0"/>
        <w:ind w:left="0"/>
        <w:rPr>
          <w:rFonts w:ascii="Arial" w:hAnsi="Arial" w:cs="Arial"/>
          <w:color w:val="000000"/>
          <w:sz w:val="22"/>
          <w:szCs w:val="22"/>
        </w:rPr>
      </w:pPr>
      <w:r>
        <w:rPr>
          <w:b/>
          <w:bCs/>
          <w:color w:val="7030A0"/>
          <w:sz w:val="27"/>
          <w:szCs w:val="27"/>
          <w:shd w:val="clear" w:color="auto" w:fill="FFFFFF"/>
        </w:rPr>
        <w:t>Меры предосторожности.</w:t>
      </w:r>
    </w:p>
    <w:p w:rsidR="00D76F66" w:rsidRDefault="00D76F66" w:rsidP="00D76F66">
      <w:pPr>
        <w:pStyle w:val="a3"/>
        <w:spacing w:before="0" w:beforeAutospacing="0" w:after="157" w:afterAutospacing="0"/>
        <w:rPr>
          <w:rFonts w:ascii="Arial" w:hAnsi="Arial" w:cs="Arial"/>
          <w:color w:val="000000"/>
          <w:sz w:val="22"/>
          <w:szCs w:val="22"/>
        </w:rPr>
      </w:pPr>
      <w:r>
        <w:rPr>
          <w:color w:val="000000"/>
          <w:sz w:val="27"/>
          <w:szCs w:val="27"/>
          <w:shd w:val="clear" w:color="auto" w:fill="FFFFFF"/>
        </w:rPr>
        <w:t xml:space="preserve">Терроризм подстерегает нас везде, и поэтому мы должны знать, что делать в критических ситуациях, и уметь предпринимать определенные меры предосторожности. В случае же, если мы попали в такую ситуацию, </w:t>
      </w:r>
      <w:proofErr w:type="gramStart"/>
      <w:r>
        <w:rPr>
          <w:color w:val="000000"/>
          <w:sz w:val="27"/>
          <w:szCs w:val="27"/>
          <w:shd w:val="clear" w:color="auto" w:fill="FFFFFF"/>
        </w:rPr>
        <w:t>то</w:t>
      </w:r>
      <w:proofErr w:type="gramEnd"/>
      <w:r>
        <w:rPr>
          <w:color w:val="000000"/>
          <w:sz w:val="27"/>
          <w:szCs w:val="27"/>
          <w:shd w:val="clear" w:color="auto" w:fill="FFFFFF"/>
        </w:rPr>
        <w:t xml:space="preserve"> как себя вести, как помочь пострадавшим. </w:t>
      </w:r>
    </w:p>
    <w:p w:rsidR="00D76F66" w:rsidRDefault="00D76F66" w:rsidP="00D76F66">
      <w:pPr>
        <w:pStyle w:val="a3"/>
        <w:spacing w:before="0" w:beforeAutospacing="0" w:after="157" w:afterAutospacing="0"/>
        <w:rPr>
          <w:rFonts w:ascii="Arial" w:hAnsi="Arial" w:cs="Arial"/>
          <w:color w:val="000000"/>
          <w:sz w:val="22"/>
          <w:szCs w:val="22"/>
        </w:rPr>
      </w:pPr>
      <w:proofErr w:type="gramStart"/>
      <w:r>
        <w:rPr>
          <w:color w:val="000000"/>
          <w:sz w:val="27"/>
          <w:szCs w:val="27"/>
          <w:shd w:val="clear" w:color="auto" w:fill="FFFFFF"/>
        </w:rPr>
        <w:t>Что может указать нам на наличие взрывных устройств: брошенные машины,  присутствие проводов или небольшой антенны, непонятные шумы: тиканье часов, щелчки, стуки;  растяжки из проволоки, ниток, веревки; может быть какой-то специфический запах;  бесхозные портфели, чемоданы, сумки, свертки, коробки. </w:t>
      </w:r>
      <w:proofErr w:type="gramEnd"/>
    </w:p>
    <w:p w:rsidR="00D76F66" w:rsidRDefault="00D76F66" w:rsidP="00D76F66">
      <w:pPr>
        <w:pStyle w:val="a3"/>
        <w:spacing w:before="0" w:beforeAutospacing="0" w:after="157" w:afterAutospacing="0"/>
        <w:rPr>
          <w:rFonts w:ascii="Arial" w:hAnsi="Arial" w:cs="Arial"/>
          <w:color w:val="000000"/>
          <w:sz w:val="22"/>
          <w:szCs w:val="22"/>
        </w:rPr>
      </w:pPr>
      <w:r>
        <w:rPr>
          <w:color w:val="000000"/>
          <w:sz w:val="27"/>
          <w:szCs w:val="27"/>
          <w:shd w:val="clear" w:color="auto" w:fill="FFFFFF"/>
        </w:rPr>
        <w:t>Меры предосторожности: избегать больших скоплений людей, не приближаться к оставленным в людных местах подозрительным предметам, а в случае находки незамедлительно сообщать  в милицию. К подозрительным предметам могут относиться даже свистки, авторучки, портсигары, игрушки и пр., так как очень часто террористы прячут в них бомбы. Естественно нельзя пытаться самостоятельно разминировать взрывные устройства или переносить их в другое место. Нельзя заговаривать с незнакомцами, идти с ними куда-либо, брать у них какие-либо предметы и т.д. Причем, даже дети и женщины могут оказаться террористами, подрывниками.  </w:t>
      </w:r>
    </w:p>
    <w:p w:rsidR="00D76F66" w:rsidRDefault="00D76F66" w:rsidP="00D76F66">
      <w:pPr>
        <w:pStyle w:val="a3"/>
        <w:numPr>
          <w:ilvl w:val="0"/>
          <w:numId w:val="11"/>
        </w:numPr>
        <w:spacing w:before="0" w:beforeAutospacing="0" w:after="157" w:afterAutospacing="0"/>
        <w:ind w:left="0"/>
        <w:rPr>
          <w:rFonts w:ascii="Arial" w:hAnsi="Arial" w:cs="Arial"/>
          <w:color w:val="000000"/>
          <w:sz w:val="22"/>
          <w:szCs w:val="22"/>
        </w:rPr>
      </w:pPr>
      <w:r>
        <w:rPr>
          <w:b/>
          <w:bCs/>
          <w:color w:val="7030A0"/>
          <w:sz w:val="27"/>
          <w:szCs w:val="27"/>
          <w:shd w:val="clear" w:color="auto" w:fill="FFFFFF"/>
        </w:rPr>
        <w:t>Наши действия в случае опасности.</w:t>
      </w:r>
    </w:p>
    <w:p w:rsidR="00D76F66" w:rsidRDefault="00D76F66" w:rsidP="00D76F66">
      <w:pPr>
        <w:pStyle w:val="a3"/>
        <w:spacing w:before="0" w:beforeAutospacing="0" w:after="157" w:afterAutospacing="0"/>
        <w:rPr>
          <w:rFonts w:ascii="Arial" w:hAnsi="Arial" w:cs="Arial"/>
          <w:color w:val="000000"/>
          <w:sz w:val="22"/>
          <w:szCs w:val="22"/>
        </w:rPr>
      </w:pPr>
      <w:r>
        <w:rPr>
          <w:color w:val="000000"/>
          <w:sz w:val="27"/>
          <w:szCs w:val="27"/>
          <w:shd w:val="clear" w:color="auto" w:fill="FFFFFF"/>
        </w:rPr>
        <w:t>Наши действия в случае опасности. Если человек случайно оказался в руках террористов, необходимо молча выполнять их требования, не привлекать внимания, не задавать вопросов и даже не смотреть прямо в их глаза. Прежде чем передвинуться или открыть сумочку или пакет, надо спросить разрешения, при стрельбе лечь на пол или спрятаться под стол, сиденье, но никуда не бежать. Если вы ранены, то надо постараться не двигаться, примять удобное положение, остановить по возможности кровотечение с помощью закрутки, повязки или носового платка. </w:t>
      </w:r>
    </w:p>
    <w:p w:rsidR="00D76F66" w:rsidRDefault="00D76F66" w:rsidP="00D76F66">
      <w:pPr>
        <w:pStyle w:val="a3"/>
        <w:spacing w:before="0" w:beforeAutospacing="0" w:after="157" w:afterAutospacing="0"/>
        <w:rPr>
          <w:rFonts w:ascii="Arial" w:hAnsi="Arial" w:cs="Arial"/>
          <w:color w:val="000000"/>
          <w:sz w:val="22"/>
          <w:szCs w:val="22"/>
        </w:rPr>
      </w:pPr>
      <w:r>
        <w:rPr>
          <w:color w:val="000000"/>
          <w:sz w:val="27"/>
          <w:szCs w:val="27"/>
          <w:shd w:val="clear" w:color="auto" w:fill="FFFFFF"/>
        </w:rPr>
        <w:t>(</w:t>
      </w:r>
      <w:r>
        <w:rPr>
          <w:i/>
          <w:iCs/>
          <w:color w:val="00B0F0"/>
          <w:sz w:val="27"/>
          <w:szCs w:val="27"/>
          <w:shd w:val="clear" w:color="auto" w:fill="FFFFFF"/>
        </w:rPr>
        <w:t>Обратите внимание на памятки на интерактивной доске</w:t>
      </w:r>
      <w:r>
        <w:rPr>
          <w:color w:val="000000"/>
          <w:sz w:val="27"/>
          <w:szCs w:val="27"/>
          <w:shd w:val="clear" w:color="auto" w:fill="FFFFFF"/>
        </w:rPr>
        <w:t>).</w:t>
      </w:r>
    </w:p>
    <w:p w:rsidR="00D76F66" w:rsidRDefault="00D76F66" w:rsidP="00D76F66">
      <w:pPr>
        <w:pStyle w:val="a3"/>
        <w:shd w:val="clear" w:color="auto" w:fill="FFFFFF"/>
        <w:spacing w:before="0" w:beforeAutospacing="0" w:after="157" w:afterAutospacing="0" w:line="317" w:lineRule="atLeast"/>
        <w:rPr>
          <w:rFonts w:ascii="Arial" w:hAnsi="Arial" w:cs="Arial"/>
          <w:color w:val="000000"/>
          <w:sz w:val="22"/>
          <w:szCs w:val="22"/>
        </w:rPr>
      </w:pPr>
      <w:r>
        <w:rPr>
          <w:b/>
          <w:bCs/>
          <w:i/>
          <w:iCs/>
          <w:color w:val="7030A0"/>
          <w:sz w:val="27"/>
          <w:szCs w:val="27"/>
        </w:rPr>
        <w:t>По итогам беседы, учащимся дается такое задание.</w:t>
      </w:r>
    </w:p>
    <w:p w:rsidR="00D76F66" w:rsidRDefault="00D76F66" w:rsidP="00D76F66">
      <w:pPr>
        <w:pStyle w:val="a3"/>
        <w:shd w:val="clear" w:color="auto" w:fill="FFFFFF"/>
        <w:spacing w:before="0" w:beforeAutospacing="0" w:after="157" w:afterAutospacing="0" w:line="317" w:lineRule="atLeast"/>
        <w:rPr>
          <w:rFonts w:ascii="Arial" w:hAnsi="Arial" w:cs="Arial"/>
          <w:color w:val="000000"/>
          <w:sz w:val="22"/>
          <w:szCs w:val="22"/>
        </w:rPr>
      </w:pPr>
      <w:r>
        <w:rPr>
          <w:rFonts w:ascii="Arial" w:hAnsi="Arial" w:cs="Arial"/>
          <w:color w:val="7030A0"/>
          <w:sz w:val="22"/>
          <w:szCs w:val="22"/>
        </w:rPr>
        <w:t>“</w:t>
      </w:r>
      <w:r>
        <w:rPr>
          <w:b/>
          <w:bCs/>
          <w:color w:val="7030A0"/>
          <w:sz w:val="27"/>
          <w:szCs w:val="27"/>
        </w:rPr>
        <w:t>Ситуация”.</w:t>
      </w:r>
    </w:p>
    <w:p w:rsidR="00D76F66" w:rsidRDefault="00D76F66" w:rsidP="00D76F66">
      <w:pPr>
        <w:pStyle w:val="a3"/>
        <w:spacing w:before="0" w:beforeAutospacing="0" w:after="157" w:afterAutospacing="0"/>
        <w:rPr>
          <w:rFonts w:ascii="Arial" w:hAnsi="Arial" w:cs="Arial"/>
          <w:color w:val="000000"/>
          <w:sz w:val="22"/>
          <w:szCs w:val="22"/>
        </w:rPr>
      </w:pPr>
      <w:proofErr w:type="gramStart"/>
      <w:r>
        <w:rPr>
          <w:color w:val="E36C0A"/>
          <w:sz w:val="27"/>
          <w:szCs w:val="27"/>
          <w:shd w:val="clear" w:color="auto" w:fill="FFFFFF"/>
        </w:rPr>
        <w:t>(</w:t>
      </w:r>
      <w:r>
        <w:rPr>
          <w:i/>
          <w:iCs/>
          <w:color w:val="E36C0A"/>
          <w:sz w:val="27"/>
          <w:szCs w:val="27"/>
          <w:shd w:val="clear" w:color="auto" w:fill="FFFFFF"/>
        </w:rPr>
        <w:t>А сейчас, ребята, я раздам вам карточки.</w:t>
      </w:r>
      <w:proofErr w:type="gramEnd"/>
      <w:r>
        <w:rPr>
          <w:i/>
          <w:iCs/>
          <w:color w:val="E36C0A"/>
          <w:sz w:val="27"/>
          <w:szCs w:val="27"/>
          <w:shd w:val="clear" w:color="auto" w:fill="FFFFFF"/>
        </w:rPr>
        <w:t xml:space="preserve"> А вы быстро напишите ответы. По этим ответам я буду </w:t>
      </w:r>
      <w:proofErr w:type="gramStart"/>
      <w:r>
        <w:rPr>
          <w:i/>
          <w:iCs/>
          <w:color w:val="E36C0A"/>
          <w:sz w:val="27"/>
          <w:szCs w:val="27"/>
          <w:shd w:val="clear" w:color="auto" w:fill="FFFFFF"/>
        </w:rPr>
        <w:t>знать</w:t>
      </w:r>
      <w:proofErr w:type="gramEnd"/>
      <w:r>
        <w:rPr>
          <w:i/>
          <w:iCs/>
          <w:color w:val="E36C0A"/>
          <w:sz w:val="27"/>
          <w:szCs w:val="27"/>
          <w:shd w:val="clear" w:color="auto" w:fill="FFFFFF"/>
        </w:rPr>
        <w:t xml:space="preserve"> как вы поступите в случае опасности</w:t>
      </w:r>
      <w:r>
        <w:rPr>
          <w:color w:val="E36C0A"/>
          <w:sz w:val="27"/>
          <w:szCs w:val="27"/>
          <w:shd w:val="clear" w:color="auto" w:fill="FFFFFF"/>
        </w:rPr>
        <w:t>.)</w:t>
      </w:r>
    </w:p>
    <w:p w:rsidR="00D76F66" w:rsidRDefault="00D76F66" w:rsidP="00D76F66">
      <w:pPr>
        <w:pStyle w:val="a3"/>
        <w:spacing w:before="0" w:beforeAutospacing="0" w:after="157" w:afterAutospacing="0"/>
        <w:rPr>
          <w:rFonts w:ascii="Arial" w:hAnsi="Arial" w:cs="Arial"/>
          <w:color w:val="000000"/>
          <w:sz w:val="22"/>
          <w:szCs w:val="22"/>
        </w:rPr>
      </w:pPr>
      <w:r>
        <w:rPr>
          <w:color w:val="E36C0A"/>
          <w:sz w:val="27"/>
          <w:szCs w:val="27"/>
          <w:shd w:val="clear" w:color="auto" w:fill="FFFFFF"/>
        </w:rPr>
        <w:lastRenderedPageBreak/>
        <w:t>(</w:t>
      </w:r>
      <w:r>
        <w:rPr>
          <w:i/>
          <w:iCs/>
          <w:color w:val="E36C0A"/>
          <w:sz w:val="27"/>
          <w:szCs w:val="27"/>
          <w:shd w:val="clear" w:color="auto" w:fill="FFFFFF"/>
        </w:rPr>
        <w:t>Учитель раздаёт карточки</w:t>
      </w:r>
      <w:r>
        <w:rPr>
          <w:color w:val="E36C0A"/>
          <w:sz w:val="27"/>
          <w:szCs w:val="27"/>
          <w:shd w:val="clear" w:color="auto" w:fill="FFFFFF"/>
        </w:rPr>
        <w:t>.)</w:t>
      </w:r>
    </w:p>
    <w:p w:rsidR="00D76F66" w:rsidRDefault="00D76F66" w:rsidP="00D76F66">
      <w:pPr>
        <w:pStyle w:val="a3"/>
        <w:shd w:val="clear" w:color="auto" w:fill="FFFFFF"/>
        <w:spacing w:before="0" w:beforeAutospacing="0" w:after="157" w:afterAutospacing="0" w:line="317" w:lineRule="atLeast"/>
        <w:rPr>
          <w:rFonts w:ascii="Arial" w:hAnsi="Arial" w:cs="Arial"/>
          <w:color w:val="000000"/>
          <w:sz w:val="22"/>
          <w:szCs w:val="22"/>
        </w:rPr>
      </w:pPr>
      <w:r>
        <w:rPr>
          <w:b/>
          <w:bCs/>
          <w:color w:val="222222"/>
          <w:sz w:val="27"/>
          <w:szCs w:val="27"/>
        </w:rPr>
        <w:t>Как же не стать жертвой теракта? Об этом, об основных правилах поведения в условиях угрозы террористических актов.</w:t>
      </w:r>
    </w:p>
    <w:p w:rsidR="00D76F66" w:rsidRDefault="00D76F66" w:rsidP="00D76F66">
      <w:pPr>
        <w:pStyle w:val="a3"/>
        <w:shd w:val="clear" w:color="auto" w:fill="FFFFFF"/>
        <w:spacing w:before="0" w:beforeAutospacing="0" w:after="157" w:afterAutospacing="0" w:line="317" w:lineRule="atLeast"/>
        <w:rPr>
          <w:rFonts w:ascii="Arial" w:hAnsi="Arial" w:cs="Arial"/>
          <w:color w:val="000000"/>
          <w:sz w:val="22"/>
          <w:szCs w:val="22"/>
        </w:rPr>
      </w:pPr>
      <w:proofErr w:type="gramStart"/>
      <w:r>
        <w:rPr>
          <w:color w:val="222222"/>
          <w:sz w:val="27"/>
          <w:szCs w:val="27"/>
        </w:rPr>
        <w:t>(</w:t>
      </w:r>
      <w:r>
        <w:rPr>
          <w:b/>
          <w:bCs/>
          <w:i/>
          <w:iCs/>
          <w:color w:val="222222"/>
          <w:sz w:val="27"/>
          <w:szCs w:val="27"/>
        </w:rPr>
        <w:t>Ответы:</w:t>
      </w:r>
      <w:r>
        <w:rPr>
          <w:color w:val="222222"/>
          <w:sz w:val="27"/>
          <w:szCs w:val="27"/>
        </w:rPr>
        <w:t> </w:t>
      </w:r>
      <w:r>
        <w:rPr>
          <w:i/>
          <w:iCs/>
          <w:color w:val="222222"/>
          <w:sz w:val="27"/>
          <w:szCs w:val="27"/>
        </w:rPr>
        <w:t>следует избегать посещение регионов, городов, мест и мероприятий, где возможно проведение терактов, места массового скопления людей - это многолюдные мероприятия.</w:t>
      </w:r>
      <w:proofErr w:type="gramEnd"/>
      <w:r>
        <w:rPr>
          <w:i/>
          <w:iCs/>
          <w:color w:val="222222"/>
          <w:sz w:val="27"/>
          <w:szCs w:val="27"/>
        </w:rPr>
        <w:t xml:space="preserve"> </w:t>
      </w:r>
      <w:proofErr w:type="gramStart"/>
      <w:r>
        <w:rPr>
          <w:i/>
          <w:iCs/>
          <w:color w:val="222222"/>
          <w:sz w:val="27"/>
          <w:szCs w:val="27"/>
        </w:rPr>
        <w:t>Здесь следует проявлять осмотрительность и гражданскую бдительность</w:t>
      </w:r>
      <w:r>
        <w:rPr>
          <w:color w:val="222222"/>
          <w:sz w:val="27"/>
          <w:szCs w:val="27"/>
        </w:rPr>
        <w:t>.)</w:t>
      </w:r>
      <w:proofErr w:type="gramEnd"/>
    </w:p>
    <w:p w:rsidR="00D76F66" w:rsidRDefault="00D76F66" w:rsidP="00D76F66">
      <w:pPr>
        <w:pStyle w:val="a3"/>
        <w:shd w:val="clear" w:color="auto" w:fill="FFFFFF"/>
        <w:spacing w:before="0" w:beforeAutospacing="0" w:after="157" w:afterAutospacing="0" w:line="317" w:lineRule="atLeast"/>
        <w:rPr>
          <w:rFonts w:ascii="Arial" w:hAnsi="Arial" w:cs="Arial"/>
          <w:color w:val="000000"/>
          <w:sz w:val="22"/>
          <w:szCs w:val="22"/>
        </w:rPr>
      </w:pPr>
      <w:r>
        <w:rPr>
          <w:b/>
          <w:bCs/>
          <w:color w:val="222222"/>
          <w:sz w:val="27"/>
          <w:szCs w:val="27"/>
        </w:rPr>
        <w:t>Что такое гражданская бдительность?</w:t>
      </w:r>
    </w:p>
    <w:p w:rsidR="00D76F66" w:rsidRDefault="00D76F66" w:rsidP="00D76F66">
      <w:pPr>
        <w:pStyle w:val="a3"/>
        <w:shd w:val="clear" w:color="auto" w:fill="FFFFFF"/>
        <w:spacing w:before="0" w:beforeAutospacing="0" w:after="157" w:afterAutospacing="0" w:line="317" w:lineRule="atLeast"/>
        <w:rPr>
          <w:rFonts w:ascii="Arial" w:hAnsi="Arial" w:cs="Arial"/>
          <w:color w:val="000000"/>
          <w:sz w:val="22"/>
          <w:szCs w:val="22"/>
        </w:rPr>
      </w:pPr>
      <w:r>
        <w:rPr>
          <w:color w:val="222222"/>
          <w:sz w:val="27"/>
          <w:szCs w:val="27"/>
        </w:rPr>
        <w:t>(</w:t>
      </w:r>
      <w:r>
        <w:rPr>
          <w:b/>
          <w:bCs/>
          <w:i/>
          <w:iCs/>
          <w:color w:val="222222"/>
          <w:sz w:val="27"/>
          <w:szCs w:val="27"/>
        </w:rPr>
        <w:t>Ответы</w:t>
      </w:r>
      <w:r>
        <w:rPr>
          <w:i/>
          <w:iCs/>
          <w:color w:val="222222"/>
          <w:sz w:val="27"/>
          <w:szCs w:val="27"/>
        </w:rPr>
        <w:t>: например оставленный кем-то подозрительный предмет (пакет, коробка, чемодан и т. д</w:t>
      </w:r>
      <w:r>
        <w:rPr>
          <w:color w:val="222222"/>
          <w:sz w:val="27"/>
          <w:szCs w:val="27"/>
        </w:rPr>
        <w:t>.))</w:t>
      </w:r>
    </w:p>
    <w:p w:rsidR="00D76F66" w:rsidRDefault="00D76F66" w:rsidP="00D76F66">
      <w:pPr>
        <w:pStyle w:val="a3"/>
        <w:shd w:val="clear" w:color="auto" w:fill="FFFFFF"/>
        <w:spacing w:before="0" w:beforeAutospacing="0" w:after="157" w:afterAutospacing="0" w:line="317" w:lineRule="atLeast"/>
        <w:rPr>
          <w:rFonts w:ascii="Arial" w:hAnsi="Arial" w:cs="Arial"/>
          <w:color w:val="000000"/>
          <w:sz w:val="22"/>
          <w:szCs w:val="22"/>
        </w:rPr>
      </w:pPr>
      <w:r>
        <w:rPr>
          <w:b/>
          <w:bCs/>
          <w:color w:val="222222"/>
          <w:sz w:val="27"/>
          <w:szCs w:val="27"/>
        </w:rPr>
        <w:t>Какие действия необходимо применить при обнаружении подозрительных предметов?</w:t>
      </w:r>
    </w:p>
    <w:p w:rsidR="00D76F66" w:rsidRDefault="00D76F66" w:rsidP="00D76F66">
      <w:pPr>
        <w:pStyle w:val="a3"/>
        <w:shd w:val="clear" w:color="auto" w:fill="FFFFFF"/>
        <w:spacing w:before="0" w:beforeAutospacing="0" w:after="157" w:afterAutospacing="0" w:line="317" w:lineRule="atLeast"/>
        <w:rPr>
          <w:rFonts w:ascii="Arial" w:hAnsi="Arial" w:cs="Arial"/>
          <w:color w:val="000000"/>
          <w:sz w:val="22"/>
          <w:szCs w:val="22"/>
        </w:rPr>
      </w:pPr>
      <w:r>
        <w:rPr>
          <w:color w:val="222222"/>
          <w:sz w:val="27"/>
          <w:szCs w:val="27"/>
        </w:rPr>
        <w:t>(</w:t>
      </w:r>
      <w:r>
        <w:rPr>
          <w:b/>
          <w:bCs/>
          <w:i/>
          <w:iCs/>
          <w:color w:val="222222"/>
          <w:sz w:val="27"/>
          <w:szCs w:val="27"/>
        </w:rPr>
        <w:t>Ответы</w:t>
      </w:r>
      <w:r>
        <w:rPr>
          <w:i/>
          <w:iCs/>
          <w:color w:val="222222"/>
          <w:sz w:val="27"/>
          <w:szCs w:val="27"/>
        </w:rPr>
        <w:t>:</w:t>
      </w:r>
      <w:r>
        <w:rPr>
          <w:color w:val="222222"/>
          <w:sz w:val="27"/>
          <w:szCs w:val="27"/>
        </w:rPr>
        <w:t> </w:t>
      </w:r>
      <w:r>
        <w:rPr>
          <w:i/>
          <w:iCs/>
          <w:color w:val="222222"/>
          <w:sz w:val="27"/>
          <w:szCs w:val="27"/>
        </w:rPr>
        <w:t>не трогать, не вскрывать, зафиксировать время, поставить в известность администрацию, дождаться прибытия милиции</w:t>
      </w:r>
      <w:r>
        <w:rPr>
          <w:color w:val="222222"/>
          <w:sz w:val="27"/>
          <w:szCs w:val="27"/>
        </w:rPr>
        <w:t>.)</w:t>
      </w:r>
    </w:p>
    <w:p w:rsidR="00D76F66" w:rsidRDefault="00D76F66" w:rsidP="00D76F66">
      <w:pPr>
        <w:pStyle w:val="a3"/>
        <w:shd w:val="clear" w:color="auto" w:fill="FFFFFF"/>
        <w:spacing w:before="0" w:beforeAutospacing="0" w:after="157" w:afterAutospacing="0" w:line="317" w:lineRule="atLeast"/>
        <w:rPr>
          <w:rFonts w:ascii="Arial" w:hAnsi="Arial" w:cs="Arial"/>
          <w:color w:val="000000"/>
          <w:sz w:val="22"/>
          <w:szCs w:val="22"/>
        </w:rPr>
      </w:pPr>
      <w:r>
        <w:rPr>
          <w:b/>
          <w:bCs/>
          <w:color w:val="222222"/>
          <w:sz w:val="27"/>
          <w:szCs w:val="27"/>
        </w:rPr>
        <w:t>Если вы услышали выстрелы, находясь дома, ваши первые действия?</w:t>
      </w:r>
      <w:r>
        <w:rPr>
          <w:color w:val="222222"/>
          <w:sz w:val="27"/>
          <w:szCs w:val="27"/>
        </w:rPr>
        <w:t> (</w:t>
      </w:r>
      <w:r>
        <w:rPr>
          <w:b/>
          <w:bCs/>
          <w:i/>
          <w:iCs/>
          <w:color w:val="222222"/>
          <w:sz w:val="27"/>
          <w:szCs w:val="27"/>
        </w:rPr>
        <w:t>ответы:</w:t>
      </w:r>
      <w:r>
        <w:rPr>
          <w:color w:val="222222"/>
          <w:sz w:val="27"/>
          <w:szCs w:val="27"/>
        </w:rPr>
        <w:t> </w:t>
      </w:r>
      <w:r>
        <w:rPr>
          <w:i/>
          <w:iCs/>
          <w:color w:val="222222"/>
          <w:sz w:val="27"/>
          <w:szCs w:val="27"/>
        </w:rPr>
        <w:t>не входить в комнату, со стороны которой слышатся выстрелы, не стоять у окна, сообщить по телефону</w:t>
      </w:r>
      <w:r>
        <w:rPr>
          <w:color w:val="222222"/>
          <w:sz w:val="27"/>
          <w:szCs w:val="27"/>
        </w:rPr>
        <w:t>).</w:t>
      </w:r>
    </w:p>
    <w:p w:rsidR="00D76F66" w:rsidRDefault="00D76F66" w:rsidP="00D76F66">
      <w:pPr>
        <w:pStyle w:val="a3"/>
        <w:shd w:val="clear" w:color="auto" w:fill="FFFFFF"/>
        <w:spacing w:before="0" w:beforeAutospacing="0" w:after="157" w:afterAutospacing="0" w:line="317" w:lineRule="atLeast"/>
        <w:rPr>
          <w:rFonts w:ascii="Arial" w:hAnsi="Arial" w:cs="Arial"/>
          <w:color w:val="000000"/>
          <w:sz w:val="22"/>
          <w:szCs w:val="22"/>
        </w:rPr>
      </w:pPr>
      <w:r>
        <w:rPr>
          <w:b/>
          <w:bCs/>
          <w:color w:val="222222"/>
          <w:sz w:val="27"/>
          <w:szCs w:val="27"/>
        </w:rPr>
        <w:t>Если вам поступила угроза по телефону вам необходимо</w:t>
      </w:r>
      <w:proofErr w:type="gramStart"/>
      <w:r>
        <w:rPr>
          <w:b/>
          <w:bCs/>
          <w:color w:val="222222"/>
          <w:sz w:val="27"/>
          <w:szCs w:val="27"/>
        </w:rPr>
        <w:t xml:space="preserve"> ?</w:t>
      </w:r>
      <w:proofErr w:type="gramEnd"/>
    </w:p>
    <w:p w:rsidR="00D76F66" w:rsidRDefault="00D76F66" w:rsidP="00D76F66">
      <w:pPr>
        <w:pStyle w:val="a3"/>
        <w:shd w:val="clear" w:color="auto" w:fill="FFFFFF"/>
        <w:spacing w:before="0" w:beforeAutospacing="0" w:after="157" w:afterAutospacing="0" w:line="317" w:lineRule="atLeast"/>
        <w:rPr>
          <w:rFonts w:ascii="Arial" w:hAnsi="Arial" w:cs="Arial"/>
          <w:color w:val="000000"/>
          <w:sz w:val="22"/>
          <w:szCs w:val="22"/>
        </w:rPr>
      </w:pPr>
      <w:r>
        <w:rPr>
          <w:color w:val="222222"/>
          <w:sz w:val="27"/>
          <w:szCs w:val="27"/>
        </w:rPr>
        <w:t>(</w:t>
      </w:r>
      <w:r>
        <w:rPr>
          <w:b/>
          <w:bCs/>
          <w:i/>
          <w:iCs/>
          <w:color w:val="222222"/>
          <w:sz w:val="27"/>
          <w:szCs w:val="27"/>
        </w:rPr>
        <w:t>ответы:</w:t>
      </w:r>
      <w:r>
        <w:rPr>
          <w:color w:val="222222"/>
          <w:sz w:val="27"/>
          <w:szCs w:val="27"/>
        </w:rPr>
        <w:t> </w:t>
      </w:r>
      <w:r>
        <w:rPr>
          <w:i/>
          <w:iCs/>
          <w:color w:val="222222"/>
          <w:sz w:val="27"/>
          <w:szCs w:val="27"/>
        </w:rPr>
        <w:t>запомнить разговор, оценить возраст говорящего, темп речи, голос, зафиксировать время, обратиться после звонка в правоохранительные органы</w:t>
      </w:r>
      <w:r>
        <w:rPr>
          <w:color w:val="222222"/>
          <w:sz w:val="27"/>
          <w:szCs w:val="27"/>
        </w:rPr>
        <w:t>).</w:t>
      </w:r>
    </w:p>
    <w:p w:rsidR="00D76F66" w:rsidRDefault="00D76F66" w:rsidP="00D76F66">
      <w:pPr>
        <w:pStyle w:val="a3"/>
        <w:shd w:val="clear" w:color="auto" w:fill="FFFFFF"/>
        <w:spacing w:before="0" w:beforeAutospacing="0" w:after="157" w:afterAutospacing="0" w:line="317" w:lineRule="atLeast"/>
        <w:rPr>
          <w:rFonts w:ascii="Arial" w:hAnsi="Arial" w:cs="Arial"/>
          <w:color w:val="000000"/>
          <w:sz w:val="22"/>
          <w:szCs w:val="22"/>
        </w:rPr>
      </w:pPr>
      <w:r>
        <w:rPr>
          <w:b/>
          <w:bCs/>
          <w:color w:val="222222"/>
          <w:sz w:val="27"/>
          <w:szCs w:val="27"/>
        </w:rPr>
        <w:t>Если рядом прогремел взрыв, ваши действия?</w:t>
      </w:r>
    </w:p>
    <w:p w:rsidR="00D76F66" w:rsidRDefault="00D76F66" w:rsidP="00D76F66">
      <w:pPr>
        <w:pStyle w:val="a3"/>
        <w:shd w:val="clear" w:color="auto" w:fill="FFFFFF"/>
        <w:spacing w:before="0" w:beforeAutospacing="0" w:after="157" w:afterAutospacing="0" w:line="317" w:lineRule="atLeast"/>
        <w:rPr>
          <w:rFonts w:ascii="Arial" w:hAnsi="Arial" w:cs="Arial"/>
          <w:color w:val="000000"/>
          <w:sz w:val="22"/>
          <w:szCs w:val="22"/>
        </w:rPr>
      </w:pPr>
      <w:r>
        <w:rPr>
          <w:color w:val="222222"/>
          <w:sz w:val="27"/>
          <w:szCs w:val="27"/>
        </w:rPr>
        <w:t>(</w:t>
      </w:r>
      <w:r>
        <w:rPr>
          <w:b/>
          <w:bCs/>
          <w:i/>
          <w:iCs/>
          <w:color w:val="222222"/>
          <w:sz w:val="27"/>
          <w:szCs w:val="27"/>
        </w:rPr>
        <w:t>Ответы:</w:t>
      </w:r>
      <w:r>
        <w:rPr>
          <w:color w:val="222222"/>
          <w:sz w:val="27"/>
          <w:szCs w:val="27"/>
        </w:rPr>
        <w:t> </w:t>
      </w:r>
      <w:r>
        <w:rPr>
          <w:i/>
          <w:iCs/>
          <w:color w:val="222222"/>
          <w:sz w:val="27"/>
          <w:szCs w:val="27"/>
        </w:rPr>
        <w:t>упасть на пол, убедиться в том, что не получил серьезных ран, осмотреться, постараться, по возможности оказать первую мед помощь, выполнять все распоряжения спасателей</w:t>
      </w:r>
      <w:r>
        <w:rPr>
          <w:color w:val="222222"/>
          <w:sz w:val="27"/>
          <w:szCs w:val="27"/>
        </w:rPr>
        <w:t>).</w:t>
      </w:r>
    </w:p>
    <w:p w:rsidR="00D76F66" w:rsidRDefault="00D76F66" w:rsidP="00D76F66">
      <w:pPr>
        <w:pStyle w:val="a3"/>
        <w:shd w:val="clear" w:color="auto" w:fill="FFFFFF"/>
        <w:spacing w:before="0" w:beforeAutospacing="0" w:after="157" w:afterAutospacing="0" w:line="317" w:lineRule="atLeast"/>
        <w:rPr>
          <w:rFonts w:ascii="Arial" w:hAnsi="Arial" w:cs="Arial"/>
          <w:color w:val="000000"/>
          <w:sz w:val="22"/>
          <w:szCs w:val="22"/>
        </w:rPr>
      </w:pPr>
      <w:r>
        <w:rPr>
          <w:b/>
          <w:bCs/>
          <w:color w:val="222222"/>
          <w:sz w:val="27"/>
          <w:szCs w:val="27"/>
        </w:rPr>
        <w:t>Если вы оказались в числе заложников?</w:t>
      </w:r>
    </w:p>
    <w:p w:rsidR="00D76F66" w:rsidRDefault="00D76F66" w:rsidP="00D76F66">
      <w:pPr>
        <w:pStyle w:val="a3"/>
        <w:shd w:val="clear" w:color="auto" w:fill="FFFFFF"/>
        <w:spacing w:before="0" w:beforeAutospacing="0" w:after="157" w:afterAutospacing="0" w:line="317" w:lineRule="atLeast"/>
        <w:rPr>
          <w:rFonts w:ascii="Arial" w:hAnsi="Arial" w:cs="Arial"/>
          <w:color w:val="000000"/>
          <w:sz w:val="22"/>
          <w:szCs w:val="22"/>
        </w:rPr>
      </w:pPr>
      <w:proofErr w:type="gramStart"/>
      <w:r>
        <w:rPr>
          <w:color w:val="222222"/>
          <w:sz w:val="27"/>
          <w:szCs w:val="27"/>
        </w:rPr>
        <w:t>(</w:t>
      </w:r>
      <w:r>
        <w:rPr>
          <w:b/>
          <w:bCs/>
          <w:i/>
          <w:iCs/>
          <w:color w:val="222222"/>
          <w:sz w:val="27"/>
          <w:szCs w:val="27"/>
        </w:rPr>
        <w:t>Ответы:</w:t>
      </w:r>
      <w:r>
        <w:rPr>
          <w:color w:val="222222"/>
          <w:sz w:val="27"/>
          <w:szCs w:val="27"/>
        </w:rPr>
        <w:t> </w:t>
      </w:r>
      <w:r>
        <w:rPr>
          <w:i/>
          <w:iCs/>
          <w:color w:val="222222"/>
          <w:sz w:val="27"/>
          <w:szCs w:val="27"/>
        </w:rPr>
        <w:t>помнить главное-цель остаться в живых, не допускать истерик, не оказывать сопротивление.</w:t>
      </w:r>
      <w:proofErr w:type="gramEnd"/>
      <w:r>
        <w:rPr>
          <w:i/>
          <w:iCs/>
          <w:color w:val="222222"/>
          <w:sz w:val="27"/>
          <w:szCs w:val="27"/>
        </w:rPr>
        <w:t xml:space="preserve"> </w:t>
      </w:r>
      <w:proofErr w:type="gramStart"/>
      <w:r>
        <w:rPr>
          <w:i/>
          <w:iCs/>
          <w:color w:val="222222"/>
          <w:sz w:val="27"/>
          <w:szCs w:val="27"/>
        </w:rPr>
        <w:t>Ничего не предпринимать без разрешения</w:t>
      </w:r>
      <w:r>
        <w:rPr>
          <w:color w:val="222222"/>
          <w:sz w:val="27"/>
          <w:szCs w:val="27"/>
        </w:rPr>
        <w:t>).</w:t>
      </w:r>
      <w:proofErr w:type="gramEnd"/>
    </w:p>
    <w:p w:rsidR="00D76F66" w:rsidRDefault="00D76F66" w:rsidP="00D76F66">
      <w:pPr>
        <w:pStyle w:val="a3"/>
        <w:shd w:val="clear" w:color="auto" w:fill="FFFFFF"/>
        <w:spacing w:before="0" w:beforeAutospacing="0" w:after="157" w:afterAutospacing="0" w:line="317" w:lineRule="atLeast"/>
        <w:rPr>
          <w:rFonts w:ascii="Arial" w:hAnsi="Arial" w:cs="Arial"/>
          <w:color w:val="000000"/>
          <w:sz w:val="22"/>
          <w:szCs w:val="22"/>
        </w:rPr>
      </w:pPr>
      <w:r>
        <w:rPr>
          <w:color w:val="222222"/>
          <w:sz w:val="27"/>
          <w:szCs w:val="27"/>
        </w:rPr>
        <w:t>(В это время звучит музыка.)</w:t>
      </w:r>
    </w:p>
    <w:p w:rsidR="00D76F66" w:rsidRDefault="00D76F66" w:rsidP="00D76F66">
      <w:pPr>
        <w:pStyle w:val="a3"/>
        <w:spacing w:before="0" w:beforeAutospacing="0" w:after="157" w:afterAutospacing="0"/>
        <w:rPr>
          <w:rFonts w:ascii="Arial" w:hAnsi="Arial" w:cs="Arial"/>
          <w:color w:val="000000"/>
          <w:sz w:val="22"/>
          <w:szCs w:val="22"/>
        </w:rPr>
      </w:pPr>
      <w:proofErr w:type="gramStart"/>
      <w:r>
        <w:rPr>
          <w:color w:val="000000"/>
          <w:sz w:val="27"/>
          <w:szCs w:val="27"/>
          <w:shd w:val="clear" w:color="auto" w:fill="FFFFFF"/>
        </w:rPr>
        <w:t>(</w:t>
      </w:r>
      <w:r>
        <w:rPr>
          <w:i/>
          <w:iCs/>
          <w:color w:val="000000"/>
          <w:sz w:val="27"/>
          <w:szCs w:val="27"/>
          <w:shd w:val="clear" w:color="auto" w:fill="FFFFFF"/>
        </w:rPr>
        <w:t>Собирает карточки, несколько зачитывает.</w:t>
      </w:r>
      <w:proofErr w:type="gramEnd"/>
      <w:r>
        <w:rPr>
          <w:i/>
          <w:iCs/>
          <w:color w:val="000000"/>
          <w:sz w:val="27"/>
          <w:szCs w:val="27"/>
          <w:shd w:val="clear" w:color="auto" w:fill="FFFFFF"/>
        </w:rPr>
        <w:t xml:space="preserve"> </w:t>
      </w:r>
      <w:proofErr w:type="gramStart"/>
      <w:r>
        <w:rPr>
          <w:i/>
          <w:iCs/>
          <w:color w:val="000000"/>
          <w:sz w:val="27"/>
          <w:szCs w:val="27"/>
          <w:shd w:val="clear" w:color="auto" w:fill="FFFFFF"/>
        </w:rPr>
        <w:t>Небольшое обсуждение</w:t>
      </w:r>
      <w:r>
        <w:rPr>
          <w:color w:val="000000"/>
          <w:sz w:val="27"/>
          <w:szCs w:val="27"/>
          <w:shd w:val="clear" w:color="auto" w:fill="FFFFFF"/>
        </w:rPr>
        <w:t>.)</w:t>
      </w:r>
      <w:proofErr w:type="gramEnd"/>
    </w:p>
    <w:p w:rsidR="00D76F66" w:rsidRDefault="00D76F66" w:rsidP="00D76F66">
      <w:pPr>
        <w:pStyle w:val="a3"/>
        <w:spacing w:before="0" w:beforeAutospacing="0" w:after="157" w:afterAutospacing="0"/>
        <w:rPr>
          <w:rFonts w:ascii="Arial" w:hAnsi="Arial" w:cs="Arial"/>
          <w:color w:val="000000"/>
          <w:sz w:val="22"/>
          <w:szCs w:val="22"/>
        </w:rPr>
      </w:pPr>
      <w:r>
        <w:rPr>
          <w:rFonts w:ascii="Arial" w:hAnsi="Arial" w:cs="Arial"/>
          <w:color w:val="000000"/>
          <w:sz w:val="22"/>
          <w:szCs w:val="22"/>
          <w:shd w:val="clear" w:color="auto" w:fill="FFFFFF"/>
        </w:rPr>
        <w:t> </w:t>
      </w:r>
    </w:p>
    <w:p w:rsidR="00D76F66" w:rsidRPr="00D76F66" w:rsidRDefault="00D76F66" w:rsidP="00D76F66">
      <w:pPr>
        <w:pStyle w:val="a3"/>
        <w:numPr>
          <w:ilvl w:val="0"/>
          <w:numId w:val="12"/>
        </w:numPr>
        <w:spacing w:before="0" w:beforeAutospacing="0" w:after="157" w:afterAutospacing="0"/>
        <w:ind w:left="0"/>
        <w:rPr>
          <w:rFonts w:ascii="Arial" w:hAnsi="Arial" w:cs="Arial"/>
          <w:color w:val="000000"/>
          <w:sz w:val="22"/>
          <w:szCs w:val="22"/>
        </w:rPr>
      </w:pPr>
      <w:r>
        <w:rPr>
          <w:b/>
          <w:bCs/>
          <w:color w:val="7030A0"/>
          <w:sz w:val="27"/>
          <w:szCs w:val="27"/>
          <w:shd w:val="clear" w:color="auto" w:fill="FFFFFF"/>
        </w:rPr>
        <w:t>Подведение итогов.</w:t>
      </w:r>
    </w:p>
    <w:p w:rsidR="00D76F66" w:rsidRDefault="00D76F66" w:rsidP="00D76F66">
      <w:pPr>
        <w:pStyle w:val="a3"/>
        <w:spacing w:before="0" w:beforeAutospacing="0" w:after="157" w:afterAutospacing="0"/>
        <w:rPr>
          <w:rFonts w:ascii="Arial" w:hAnsi="Arial" w:cs="Arial"/>
          <w:color w:val="000000"/>
          <w:sz w:val="22"/>
          <w:szCs w:val="22"/>
        </w:rPr>
      </w:pPr>
      <w:r>
        <w:rPr>
          <w:color w:val="E36C0A"/>
          <w:sz w:val="27"/>
          <w:szCs w:val="27"/>
          <w:shd w:val="clear" w:color="auto" w:fill="FFFFFF"/>
        </w:rPr>
        <w:t>Рефлексия.</w:t>
      </w:r>
      <w:r>
        <w:rPr>
          <w:color w:val="000000"/>
          <w:sz w:val="27"/>
          <w:szCs w:val="27"/>
          <w:shd w:val="clear" w:color="auto" w:fill="FFFFFF"/>
        </w:rPr>
        <w:t> </w:t>
      </w:r>
      <w:proofErr w:type="gramStart"/>
      <w:r>
        <w:rPr>
          <w:color w:val="000000"/>
          <w:sz w:val="27"/>
          <w:szCs w:val="27"/>
          <w:shd w:val="clear" w:color="auto" w:fill="FFFFFF"/>
        </w:rPr>
        <w:t>( Что нового вы сегодня узнали?</w:t>
      </w:r>
      <w:proofErr w:type="gramEnd"/>
      <w:r>
        <w:rPr>
          <w:color w:val="000000"/>
          <w:sz w:val="27"/>
          <w:szCs w:val="27"/>
          <w:shd w:val="clear" w:color="auto" w:fill="FFFFFF"/>
        </w:rPr>
        <w:t xml:space="preserve"> В чем заключается причина возникновения экстремизма и терроризма? </w:t>
      </w:r>
      <w:proofErr w:type="gramStart"/>
      <w:r>
        <w:rPr>
          <w:color w:val="000000"/>
          <w:sz w:val="27"/>
          <w:szCs w:val="27"/>
          <w:shd w:val="clear" w:color="auto" w:fill="FFFFFF"/>
        </w:rPr>
        <w:t>И.т.д.)</w:t>
      </w:r>
      <w:proofErr w:type="gramEnd"/>
    </w:p>
    <w:p w:rsidR="00D76F66" w:rsidRDefault="00D76F66" w:rsidP="00D76F66">
      <w:pPr>
        <w:pStyle w:val="a3"/>
        <w:spacing w:before="0" w:beforeAutospacing="0" w:after="157" w:afterAutospacing="0"/>
        <w:rPr>
          <w:rFonts w:ascii="Arial" w:hAnsi="Arial" w:cs="Arial"/>
          <w:color w:val="000000"/>
          <w:sz w:val="22"/>
          <w:szCs w:val="22"/>
        </w:rPr>
      </w:pPr>
      <w:r>
        <w:rPr>
          <w:color w:val="000000"/>
          <w:sz w:val="27"/>
          <w:szCs w:val="27"/>
        </w:rPr>
        <w:t>Подведём итог нашего мероприятия.</w:t>
      </w:r>
    </w:p>
    <w:p w:rsidR="00D76F66" w:rsidRDefault="00D76F66" w:rsidP="00D76F66">
      <w:pPr>
        <w:pStyle w:val="a3"/>
        <w:spacing w:before="0" w:beforeAutospacing="0" w:after="157" w:afterAutospacing="0"/>
        <w:rPr>
          <w:rFonts w:ascii="Arial" w:hAnsi="Arial" w:cs="Arial"/>
          <w:color w:val="000000"/>
          <w:sz w:val="22"/>
          <w:szCs w:val="22"/>
        </w:rPr>
      </w:pPr>
      <w:r>
        <w:rPr>
          <w:color w:val="000000"/>
          <w:sz w:val="27"/>
          <w:szCs w:val="27"/>
        </w:rPr>
        <w:t>Бояться терроризма нельзя, потому что жизнь под страхом очень тяжела и именно этого добиваются террористы, но нужно быть в любой ситуации бдительным и осторожным.</w:t>
      </w:r>
    </w:p>
    <w:p w:rsidR="00D76F66" w:rsidRDefault="00D76F66" w:rsidP="00D76F66">
      <w:pPr>
        <w:pStyle w:val="a3"/>
        <w:spacing w:before="0" w:beforeAutospacing="0" w:after="157" w:afterAutospacing="0"/>
        <w:rPr>
          <w:rFonts w:ascii="Arial" w:hAnsi="Arial" w:cs="Arial"/>
          <w:color w:val="000000"/>
          <w:sz w:val="22"/>
          <w:szCs w:val="22"/>
        </w:rPr>
      </w:pPr>
      <w:r>
        <w:rPr>
          <w:color w:val="000000"/>
          <w:sz w:val="27"/>
          <w:szCs w:val="27"/>
        </w:rPr>
        <w:lastRenderedPageBreak/>
        <w:t>Всё мирное население планеты надеется, что когда-нибудь это закончится и слово «терроризм» исчезнет из словаря навсегда.</w:t>
      </w:r>
    </w:p>
    <w:p w:rsidR="00D76F66" w:rsidRDefault="00D76F66" w:rsidP="00D76F66">
      <w:pPr>
        <w:pStyle w:val="a3"/>
        <w:spacing w:before="0" w:beforeAutospacing="0" w:after="157" w:afterAutospacing="0"/>
        <w:rPr>
          <w:rFonts w:ascii="Arial" w:hAnsi="Arial" w:cs="Arial"/>
          <w:color w:val="000000"/>
          <w:sz w:val="22"/>
          <w:szCs w:val="22"/>
        </w:rPr>
      </w:pPr>
      <w:r>
        <w:rPr>
          <w:color w:val="000000"/>
          <w:sz w:val="27"/>
          <w:szCs w:val="27"/>
        </w:rPr>
        <w:t>А сейчас ученики расскажут ещё одно стихотворение.</w:t>
      </w:r>
    </w:p>
    <w:p w:rsidR="00D76F66" w:rsidRDefault="00D76F66" w:rsidP="00D76F66">
      <w:pPr>
        <w:pStyle w:val="a3"/>
        <w:spacing w:before="0" w:beforeAutospacing="0" w:after="157" w:afterAutospacing="0"/>
        <w:rPr>
          <w:rFonts w:ascii="Arial" w:hAnsi="Arial" w:cs="Arial"/>
          <w:color w:val="000000"/>
          <w:sz w:val="22"/>
          <w:szCs w:val="22"/>
        </w:rPr>
      </w:pPr>
    </w:p>
    <w:p w:rsidR="00D76F66" w:rsidRDefault="00D76F66" w:rsidP="00D76F66">
      <w:pPr>
        <w:pStyle w:val="a3"/>
        <w:spacing w:before="0" w:beforeAutospacing="0" w:after="157" w:afterAutospacing="0"/>
        <w:rPr>
          <w:rFonts w:ascii="Arial" w:hAnsi="Arial" w:cs="Arial"/>
          <w:color w:val="000000"/>
          <w:sz w:val="22"/>
          <w:szCs w:val="22"/>
        </w:rPr>
      </w:pPr>
    </w:p>
    <w:p w:rsidR="00C657A8" w:rsidRDefault="00C657A8"/>
    <w:sectPr w:rsidR="00C657A8" w:rsidSect="00D76F66">
      <w:pgSz w:w="11906" w:h="16838"/>
      <w:pgMar w:top="85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72BC0"/>
    <w:multiLevelType w:val="multilevel"/>
    <w:tmpl w:val="2C087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DE03B3"/>
    <w:multiLevelType w:val="multilevel"/>
    <w:tmpl w:val="0C86B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7E4C34"/>
    <w:multiLevelType w:val="multilevel"/>
    <w:tmpl w:val="74D44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684054"/>
    <w:multiLevelType w:val="multilevel"/>
    <w:tmpl w:val="3294E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905E1B"/>
    <w:multiLevelType w:val="multilevel"/>
    <w:tmpl w:val="FC529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BA91579"/>
    <w:multiLevelType w:val="multilevel"/>
    <w:tmpl w:val="EDB86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1A1A7E"/>
    <w:multiLevelType w:val="multilevel"/>
    <w:tmpl w:val="1696E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D2960BB"/>
    <w:multiLevelType w:val="multilevel"/>
    <w:tmpl w:val="4DEA8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D2D0B8D"/>
    <w:multiLevelType w:val="multilevel"/>
    <w:tmpl w:val="ADA05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EFD0195"/>
    <w:multiLevelType w:val="multilevel"/>
    <w:tmpl w:val="D53CE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CA030A1"/>
    <w:multiLevelType w:val="multilevel"/>
    <w:tmpl w:val="89AE6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C19425E"/>
    <w:multiLevelType w:val="multilevel"/>
    <w:tmpl w:val="9894E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8"/>
  </w:num>
  <w:num w:numId="3">
    <w:abstractNumId w:val="5"/>
  </w:num>
  <w:num w:numId="4">
    <w:abstractNumId w:val="11"/>
  </w:num>
  <w:num w:numId="5">
    <w:abstractNumId w:val="7"/>
  </w:num>
  <w:num w:numId="6">
    <w:abstractNumId w:val="2"/>
  </w:num>
  <w:num w:numId="7">
    <w:abstractNumId w:val="4"/>
  </w:num>
  <w:num w:numId="8">
    <w:abstractNumId w:val="1"/>
  </w:num>
  <w:num w:numId="9">
    <w:abstractNumId w:val="6"/>
  </w:num>
  <w:num w:numId="10">
    <w:abstractNumId w:val="3"/>
  </w:num>
  <w:num w:numId="11">
    <w:abstractNumId w:val="0"/>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D76F66"/>
    <w:rsid w:val="00C657A8"/>
    <w:rsid w:val="00D76F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7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76F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D76F6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76F6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67410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2029</Words>
  <Characters>11570</Characters>
  <Application>Microsoft Office Word</Application>
  <DocSecurity>0</DocSecurity>
  <Lines>96</Lines>
  <Paragraphs>27</Paragraphs>
  <ScaleCrop>false</ScaleCrop>
  <Company/>
  <LinksUpToDate>false</LinksUpToDate>
  <CharactersWithSpaces>13572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2018-02-15T08:31:00Z</dcterms:created>
  <dcterms:modified xsi:type="dcterms:W3CDTF">2018-02-15T08:39:00Z</dcterms:modified>
</cp:coreProperties>
</file>